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13" w:rsidRPr="00A575FB" w:rsidRDefault="00E856E9" w:rsidP="00F31AF4">
      <w:pPr>
        <w:spacing w:line="240" w:lineRule="auto"/>
        <w:jc w:val="center"/>
        <w:rPr>
          <w:rFonts w:asciiTheme="minorHAnsi" w:hAnsiTheme="minorHAnsi" w:cs="Times New Roman"/>
          <w:b/>
          <w:u w:val="single"/>
        </w:rPr>
      </w:pPr>
      <w:r w:rsidRPr="00A575FB">
        <w:rPr>
          <w:rFonts w:asciiTheme="minorHAnsi" w:hAnsiTheme="minorHAnsi" w:cs="Times New Roman"/>
          <w:b/>
          <w:u w:val="single"/>
        </w:rPr>
        <w:t>AGREEMENT</w:t>
      </w:r>
    </w:p>
    <w:p w:rsidR="00E856E9" w:rsidRPr="00A575FB" w:rsidRDefault="00E856E9" w:rsidP="00F31AF4">
      <w:pPr>
        <w:spacing w:line="240" w:lineRule="auto"/>
        <w:rPr>
          <w:rFonts w:asciiTheme="minorHAnsi" w:hAnsiTheme="minorHAnsi" w:cs="Times New Roman"/>
        </w:rPr>
      </w:pPr>
    </w:p>
    <w:p w:rsidR="005D574F" w:rsidRDefault="005D574F" w:rsidP="00F31AF4">
      <w:pPr>
        <w:spacing w:line="480" w:lineRule="auto"/>
        <w:rPr>
          <w:rFonts w:asciiTheme="minorHAnsi" w:hAnsiTheme="minorHAnsi" w:cs="Times New Roman"/>
        </w:rPr>
      </w:pPr>
      <w:r w:rsidRPr="00A575FB">
        <w:rPr>
          <w:rFonts w:asciiTheme="minorHAnsi" w:hAnsiTheme="minorHAnsi" w:cs="Times New Roman"/>
        </w:rPr>
        <w:tab/>
        <w:t xml:space="preserve">THIS AGREEMENT, entered into this </w:t>
      </w:r>
      <w:r w:rsidRPr="00A575FB">
        <w:rPr>
          <w:rFonts w:asciiTheme="minorHAnsi" w:hAnsiTheme="minorHAnsi" w:cs="Times New Roman"/>
          <w:u w:val="single"/>
        </w:rPr>
        <w:t xml:space="preserve">  </w:t>
      </w:r>
      <w:r w:rsidR="00ED3AD6">
        <w:rPr>
          <w:rFonts w:asciiTheme="minorHAnsi" w:hAnsiTheme="minorHAnsi" w:cs="Times New Roman"/>
          <w:u w:val="single"/>
        </w:rPr>
        <w:t>1</w:t>
      </w:r>
      <w:r w:rsidR="007808A4">
        <w:rPr>
          <w:rFonts w:asciiTheme="minorHAnsi" w:hAnsiTheme="minorHAnsi" w:cs="Times New Roman"/>
          <w:u w:val="single"/>
        </w:rPr>
        <w:t>st</w:t>
      </w:r>
      <w:r w:rsidRPr="00A575FB">
        <w:rPr>
          <w:rFonts w:asciiTheme="minorHAnsi" w:hAnsiTheme="minorHAnsi" w:cs="Times New Roman"/>
          <w:u w:val="single"/>
          <w:vertAlign w:val="superscript"/>
        </w:rPr>
        <w:t xml:space="preserve"> </w:t>
      </w:r>
      <w:r w:rsidRPr="00A575FB">
        <w:rPr>
          <w:rFonts w:asciiTheme="minorHAnsi" w:hAnsiTheme="minorHAnsi" w:cs="Times New Roman"/>
        </w:rPr>
        <w:t xml:space="preserve">  day of </w:t>
      </w:r>
      <w:r w:rsidR="00ED3AD6">
        <w:rPr>
          <w:rFonts w:asciiTheme="minorHAnsi" w:hAnsiTheme="minorHAnsi" w:cs="Times New Roman"/>
          <w:u w:val="single"/>
        </w:rPr>
        <w:t xml:space="preserve">  </w:t>
      </w:r>
      <w:r w:rsidR="00601E34">
        <w:rPr>
          <w:rFonts w:asciiTheme="minorHAnsi" w:hAnsiTheme="minorHAnsi" w:cs="Times New Roman"/>
          <w:u w:val="single"/>
        </w:rPr>
        <w:t>July</w:t>
      </w:r>
      <w:r w:rsidRPr="00A575FB">
        <w:rPr>
          <w:rFonts w:asciiTheme="minorHAnsi" w:hAnsiTheme="minorHAnsi" w:cs="Times New Roman"/>
          <w:u w:val="single"/>
        </w:rPr>
        <w:t xml:space="preserve">  </w:t>
      </w:r>
      <w:r w:rsidR="00B876E7">
        <w:rPr>
          <w:rFonts w:asciiTheme="minorHAnsi" w:hAnsiTheme="minorHAnsi" w:cs="Times New Roman"/>
        </w:rPr>
        <w:t>, 2018</w:t>
      </w:r>
      <w:r w:rsidRPr="00A575FB">
        <w:rPr>
          <w:rFonts w:asciiTheme="minorHAnsi" w:hAnsiTheme="minorHAnsi" w:cs="Times New Roman"/>
        </w:rPr>
        <w:t xml:space="preserve">, by and between </w:t>
      </w:r>
      <w:r w:rsidR="000D6BCE">
        <w:rPr>
          <w:rFonts w:asciiTheme="minorHAnsi" w:hAnsiTheme="minorHAnsi" w:cs="Times New Roman"/>
        </w:rPr>
        <w:t>Plum Borough</w:t>
      </w:r>
      <w:r w:rsidR="007808A4">
        <w:rPr>
          <w:rFonts w:asciiTheme="minorHAnsi" w:hAnsiTheme="minorHAnsi" w:cs="Times New Roman"/>
        </w:rPr>
        <w:t xml:space="preserve"> School District</w:t>
      </w:r>
      <w:r w:rsidRPr="00A575FB">
        <w:rPr>
          <w:rFonts w:asciiTheme="minorHAnsi" w:hAnsiTheme="minorHAnsi" w:cs="Times New Roman"/>
        </w:rPr>
        <w:t>, a school district organized and existing under the laws of the Commonwealth of Pennsy</w:t>
      </w:r>
      <w:r w:rsidR="000D6BCE">
        <w:rPr>
          <w:rFonts w:asciiTheme="minorHAnsi" w:hAnsiTheme="minorHAnsi" w:cs="Times New Roman"/>
        </w:rPr>
        <w:t>lvania, with offices located at 900 Elicker Road, Pittsburgh</w:t>
      </w:r>
      <w:r w:rsidRPr="00A575FB">
        <w:rPr>
          <w:rFonts w:asciiTheme="minorHAnsi" w:hAnsiTheme="minorHAnsi" w:cs="Times New Roman"/>
        </w:rPr>
        <w:t>, Pennsylvania 15</w:t>
      </w:r>
      <w:r w:rsidR="000D6BCE">
        <w:rPr>
          <w:rFonts w:asciiTheme="minorHAnsi" w:hAnsiTheme="minorHAnsi" w:cs="Times New Roman"/>
        </w:rPr>
        <w:t>239</w:t>
      </w:r>
      <w:r w:rsidRPr="00A575FB">
        <w:rPr>
          <w:rFonts w:asciiTheme="minorHAnsi" w:hAnsiTheme="minorHAnsi" w:cs="Times New Roman"/>
        </w:rPr>
        <w:t xml:space="preserve">, (hereinafter referred to as "School District") and </w:t>
      </w:r>
      <w:r w:rsidR="00F31AF4" w:rsidRPr="00A575FB">
        <w:rPr>
          <w:rFonts w:asciiTheme="minorHAnsi" w:hAnsiTheme="minorHAnsi" w:cs="Times New Roman"/>
        </w:rPr>
        <w:t>KEYSTONE EDUCATIONAL CONSULTING GROUP, L.L.C.</w:t>
      </w:r>
      <w:r w:rsidRPr="00A575FB">
        <w:rPr>
          <w:rFonts w:asciiTheme="minorHAnsi" w:hAnsiTheme="minorHAnsi" w:cs="Times New Roman"/>
        </w:rPr>
        <w:t xml:space="preserve"> a limited liability company organized and existing under the laws of the Commonwealth of Pennsylvania with offices located at 449 </w:t>
      </w:r>
      <w:proofErr w:type="spellStart"/>
      <w:r w:rsidRPr="00A575FB">
        <w:rPr>
          <w:rFonts w:asciiTheme="minorHAnsi" w:hAnsiTheme="minorHAnsi" w:cs="Times New Roman"/>
        </w:rPr>
        <w:t>Seybertown</w:t>
      </w:r>
      <w:proofErr w:type="spellEnd"/>
      <w:r w:rsidRPr="00A575FB">
        <w:rPr>
          <w:rFonts w:asciiTheme="minorHAnsi" w:hAnsiTheme="minorHAnsi" w:cs="Times New Roman"/>
        </w:rPr>
        <w:t xml:space="preserve"> Road, East Brady, Pennsylvania 16028 hereinafter referred to as "Keystone Consulting").</w:t>
      </w:r>
    </w:p>
    <w:p w:rsidR="00A575FB" w:rsidRPr="00A575FB" w:rsidRDefault="00A575FB" w:rsidP="00A575FB">
      <w:pPr>
        <w:spacing w:line="480" w:lineRule="auto"/>
        <w:jc w:val="center"/>
        <w:rPr>
          <w:rFonts w:asciiTheme="minorHAnsi" w:hAnsiTheme="minorHAnsi" w:cs="Times New Roman"/>
        </w:rPr>
      </w:pPr>
      <w:r>
        <w:rPr>
          <w:rFonts w:asciiTheme="minorHAnsi" w:hAnsiTheme="minorHAnsi" w:cs="Times New Roman"/>
        </w:rPr>
        <w:t>WITHNESSETH</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WHEREAS, Keystone Consulting is in the business of providing certain educational consulting services to public and private school districts; and</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 xml:space="preserve">WHEREAS, School District desires to retain Keystone Consulting to </w:t>
      </w:r>
      <w:r w:rsidR="00ED3AD6" w:rsidRPr="00A575FB">
        <w:rPr>
          <w:rFonts w:asciiTheme="minorHAnsi" w:hAnsiTheme="minorHAnsi" w:cs="Times New Roman"/>
        </w:rPr>
        <w:t>provide certain</w:t>
      </w:r>
      <w:r w:rsidRPr="00A575FB">
        <w:rPr>
          <w:rFonts w:asciiTheme="minorHAnsi" w:hAnsiTheme="minorHAnsi" w:cs="Times New Roman"/>
        </w:rPr>
        <w:t xml:space="preserve"> educational consulting services;</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 xml:space="preserve">NOW, THEREFORE, for and in consideration of the terms and conditions set forth herein, </w:t>
      </w:r>
      <w:proofErr w:type="gramStart"/>
      <w:r w:rsidRPr="00A575FB">
        <w:rPr>
          <w:rFonts w:asciiTheme="minorHAnsi" w:hAnsiTheme="minorHAnsi" w:cs="Times New Roman"/>
        </w:rPr>
        <w:t>and</w:t>
      </w:r>
      <w:proofErr w:type="gramEnd"/>
      <w:r w:rsidRPr="00A575FB">
        <w:rPr>
          <w:rFonts w:asciiTheme="minorHAnsi" w:hAnsiTheme="minorHAnsi" w:cs="Times New Roman"/>
        </w:rPr>
        <w:t xml:space="preserve"> other good and valuable consideration, the receipt and adequacy of which is hereby acknowledged, the parties hereto, intending to be legally bound, hereby agree as follows.</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1.</w:t>
      </w:r>
      <w:r w:rsidRPr="00A575FB">
        <w:rPr>
          <w:rFonts w:asciiTheme="minorHAnsi" w:hAnsiTheme="minorHAnsi" w:cs="Times New Roman"/>
        </w:rPr>
        <w:tab/>
      </w:r>
      <w:r w:rsidRPr="00A575FB">
        <w:rPr>
          <w:rFonts w:asciiTheme="minorHAnsi" w:hAnsiTheme="minorHAnsi" w:cs="Times New Roman"/>
          <w:b/>
          <w:u w:val="single"/>
        </w:rPr>
        <w:t>Scope of Services</w:t>
      </w:r>
      <w:r w:rsidRPr="00A575FB">
        <w:rPr>
          <w:rFonts w:asciiTheme="minorHAnsi" w:hAnsiTheme="minorHAnsi" w:cs="Times New Roman"/>
        </w:rPr>
        <w:t>.</w:t>
      </w:r>
    </w:p>
    <w:p w:rsidR="00F31AF4" w:rsidRPr="00A575FB" w:rsidRDefault="00F31AF4" w:rsidP="00F31AF4">
      <w:pPr>
        <w:spacing w:line="480" w:lineRule="auto"/>
        <w:ind w:firstLine="720"/>
        <w:rPr>
          <w:rFonts w:asciiTheme="minorHAnsi" w:hAnsiTheme="minorHAnsi" w:cs="Times New Roman"/>
        </w:rPr>
      </w:pPr>
      <w:r w:rsidRPr="00A575FB">
        <w:rPr>
          <w:rFonts w:asciiTheme="minorHAnsi" w:hAnsiTheme="minorHAnsi" w:cs="Times New Roman"/>
        </w:rPr>
        <w:t xml:space="preserve">Keystone Educational Consulting Group is hereby retained by the School District to provide the following educational consulting services </w:t>
      </w:r>
      <w:r w:rsidRPr="00A87120">
        <w:rPr>
          <w:rFonts w:asciiTheme="minorHAnsi" w:hAnsiTheme="minorHAnsi" w:cs="Times New Roman"/>
        </w:rPr>
        <w:t>as independent contractor</w:t>
      </w:r>
      <w:r w:rsidR="00BA092A" w:rsidRPr="00A87120">
        <w:rPr>
          <w:rFonts w:asciiTheme="minorHAnsi" w:hAnsiTheme="minorHAnsi" w:cs="Times New Roman"/>
        </w:rPr>
        <w:t>s</w:t>
      </w:r>
      <w:r w:rsidRPr="00A87120">
        <w:rPr>
          <w:rFonts w:asciiTheme="minorHAnsi" w:hAnsiTheme="minorHAnsi" w:cs="Times New Roman"/>
        </w:rPr>
        <w:t xml:space="preserve"> and not as employees.</w:t>
      </w:r>
    </w:p>
    <w:p w:rsidR="00A575FB" w:rsidRDefault="00A575FB" w:rsidP="00F31AF4">
      <w:pPr>
        <w:spacing w:line="480" w:lineRule="auto"/>
        <w:ind w:firstLine="720"/>
        <w:rPr>
          <w:rFonts w:asciiTheme="minorHAnsi" w:hAnsiTheme="minorHAnsi" w:cs="Times New Roman"/>
        </w:rPr>
      </w:pPr>
    </w:p>
    <w:p w:rsidR="00A575FB" w:rsidRDefault="00A575FB" w:rsidP="00F31AF4">
      <w:pPr>
        <w:spacing w:line="480" w:lineRule="auto"/>
        <w:ind w:firstLine="720"/>
        <w:rPr>
          <w:rFonts w:asciiTheme="minorHAnsi" w:hAnsiTheme="minorHAnsi" w:cs="Times New Roman"/>
        </w:rPr>
      </w:pPr>
    </w:p>
    <w:p w:rsidR="005D574F" w:rsidRPr="00A575FB" w:rsidRDefault="005D574F" w:rsidP="00F31AF4">
      <w:pPr>
        <w:spacing w:line="480" w:lineRule="auto"/>
        <w:ind w:firstLine="720"/>
        <w:rPr>
          <w:rFonts w:asciiTheme="minorHAnsi" w:hAnsiTheme="minorHAnsi" w:cs="Times New Roman"/>
        </w:rPr>
      </w:pPr>
      <w:r w:rsidRPr="00A575FB">
        <w:rPr>
          <w:rFonts w:asciiTheme="minorHAnsi" w:hAnsiTheme="minorHAnsi" w:cs="Times New Roman"/>
        </w:rPr>
        <w:lastRenderedPageBreak/>
        <w:t>(a)</w:t>
      </w:r>
      <w:r w:rsidRPr="00A575FB">
        <w:rPr>
          <w:rFonts w:asciiTheme="minorHAnsi" w:hAnsiTheme="minorHAnsi" w:cs="Times New Roman"/>
        </w:rPr>
        <w:tab/>
      </w:r>
      <w:r w:rsidRPr="00A575FB">
        <w:rPr>
          <w:rFonts w:asciiTheme="minorHAnsi" w:hAnsiTheme="minorHAnsi" w:cs="Times New Roman"/>
          <w:b/>
          <w:u w:val="single"/>
        </w:rPr>
        <w:t>Director</w:t>
      </w:r>
      <w:r w:rsidR="001A10EE">
        <w:rPr>
          <w:rFonts w:asciiTheme="minorHAnsi" w:hAnsiTheme="minorHAnsi" w:cs="Times New Roman"/>
          <w:b/>
          <w:u w:val="single"/>
        </w:rPr>
        <w:t>(s)</w:t>
      </w:r>
      <w:r w:rsidRPr="00A575FB">
        <w:rPr>
          <w:rFonts w:asciiTheme="minorHAnsi" w:hAnsiTheme="minorHAnsi" w:cs="Times New Roman"/>
          <w:b/>
          <w:u w:val="single"/>
        </w:rPr>
        <w:t xml:space="preserve"> of Special Education Administrative Services</w:t>
      </w:r>
      <w:r w:rsidRPr="00A575FB">
        <w:rPr>
          <w:rFonts w:asciiTheme="minorHAnsi" w:hAnsiTheme="minorHAnsi" w:cs="Times New Roman"/>
        </w:rPr>
        <w:t>.</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Keystone Consulting will provide the School District with services commensurate with the position of Director of Special Education which includes but may not be limited to the following:</w:t>
      </w:r>
    </w:p>
    <w:p w:rsidR="005D574F" w:rsidRPr="00A575FB" w:rsidRDefault="005D574F" w:rsidP="00F31AF4">
      <w:pPr>
        <w:spacing w:line="240" w:lineRule="auto"/>
        <w:ind w:left="1440"/>
        <w:rPr>
          <w:rFonts w:asciiTheme="minorHAnsi" w:hAnsiTheme="minorHAnsi" w:cs="Times New Roman"/>
          <w:w w:val="105"/>
        </w:rPr>
      </w:pPr>
      <w:r w:rsidRPr="00A575FB">
        <w:rPr>
          <w:rFonts w:asciiTheme="minorHAnsi" w:hAnsiTheme="minorHAnsi" w:cs="Times New Roman"/>
        </w:rPr>
        <w:t>*</w:t>
      </w:r>
      <w:r w:rsidRPr="00A575FB">
        <w:rPr>
          <w:rFonts w:asciiTheme="minorHAnsi" w:hAnsiTheme="minorHAnsi" w:cs="Times New Roman"/>
        </w:rPr>
        <w:tab/>
        <w:t>M</w:t>
      </w:r>
      <w:r w:rsidRPr="00A575FB">
        <w:rPr>
          <w:rFonts w:asciiTheme="minorHAnsi" w:hAnsiTheme="minorHAnsi" w:cs="Times New Roman"/>
          <w:w w:val="105"/>
        </w:rPr>
        <w:t>anagement</w:t>
      </w:r>
      <w:r w:rsidRPr="00A575FB">
        <w:rPr>
          <w:rFonts w:asciiTheme="minorHAnsi" w:hAnsiTheme="minorHAnsi" w:cs="Times New Roman"/>
          <w:spacing w:val="19"/>
          <w:w w:val="105"/>
        </w:rPr>
        <w:t xml:space="preserve"> </w:t>
      </w:r>
      <w:r w:rsidRPr="00A575FB">
        <w:rPr>
          <w:rFonts w:asciiTheme="minorHAnsi" w:hAnsiTheme="minorHAnsi" w:cs="Times New Roman"/>
          <w:w w:val="105"/>
        </w:rPr>
        <w:t>of</w:t>
      </w:r>
      <w:r w:rsidRPr="00A575FB">
        <w:rPr>
          <w:rFonts w:asciiTheme="minorHAnsi" w:hAnsiTheme="minorHAnsi" w:cs="Times New Roman"/>
          <w:spacing w:val="-5"/>
          <w:w w:val="105"/>
        </w:rPr>
        <w:t xml:space="preserve"> </w:t>
      </w:r>
      <w:r w:rsidRPr="00A575FB">
        <w:rPr>
          <w:rFonts w:asciiTheme="minorHAnsi" w:hAnsiTheme="minorHAnsi" w:cs="Times New Roman"/>
          <w:w w:val="105"/>
        </w:rPr>
        <w:t>the</w:t>
      </w:r>
      <w:r w:rsidRPr="00A575FB">
        <w:rPr>
          <w:rFonts w:asciiTheme="minorHAnsi" w:hAnsiTheme="minorHAnsi" w:cs="Times New Roman"/>
          <w:spacing w:val="8"/>
          <w:w w:val="105"/>
        </w:rPr>
        <w:t xml:space="preserve"> </w:t>
      </w:r>
      <w:r w:rsidRPr="00A575FB">
        <w:rPr>
          <w:rFonts w:asciiTheme="minorHAnsi" w:hAnsiTheme="minorHAnsi" w:cs="Times New Roman"/>
          <w:w w:val="105"/>
        </w:rPr>
        <w:t>special</w:t>
      </w:r>
      <w:r w:rsidRPr="00A575FB">
        <w:rPr>
          <w:rFonts w:asciiTheme="minorHAnsi" w:hAnsiTheme="minorHAnsi" w:cs="Times New Roman"/>
          <w:spacing w:val="5"/>
          <w:w w:val="105"/>
        </w:rPr>
        <w:t xml:space="preserve"> </w:t>
      </w:r>
      <w:r w:rsidRPr="00A575FB">
        <w:rPr>
          <w:rFonts w:asciiTheme="minorHAnsi" w:hAnsiTheme="minorHAnsi" w:cs="Times New Roman"/>
          <w:w w:val="105"/>
        </w:rPr>
        <w:t>education</w:t>
      </w:r>
      <w:r w:rsidRPr="00A575FB">
        <w:rPr>
          <w:rFonts w:asciiTheme="minorHAnsi" w:hAnsiTheme="minorHAnsi" w:cs="Times New Roman"/>
          <w:spacing w:val="22"/>
          <w:w w:val="105"/>
        </w:rPr>
        <w:t xml:space="preserve"> </w:t>
      </w:r>
      <w:r w:rsidRPr="00A575FB">
        <w:rPr>
          <w:rFonts w:asciiTheme="minorHAnsi" w:hAnsiTheme="minorHAnsi" w:cs="Times New Roman"/>
          <w:w w:val="105"/>
        </w:rPr>
        <w:t>budget</w:t>
      </w:r>
    </w:p>
    <w:p w:rsidR="005D574F" w:rsidRPr="00A575FB" w:rsidRDefault="005D574F" w:rsidP="00F31AF4">
      <w:pPr>
        <w:spacing w:line="240" w:lineRule="auto"/>
        <w:ind w:left="1440"/>
        <w:rPr>
          <w:rFonts w:asciiTheme="minorHAnsi" w:hAnsiTheme="minorHAnsi" w:cs="Times New Roman"/>
          <w:w w:val="105"/>
        </w:rPr>
      </w:pPr>
    </w:p>
    <w:p w:rsidR="005D574F" w:rsidRPr="00A575FB" w:rsidRDefault="005D574F" w:rsidP="00F31AF4">
      <w:pPr>
        <w:spacing w:line="240" w:lineRule="auto"/>
        <w:ind w:left="2160" w:hanging="720"/>
        <w:rPr>
          <w:rFonts w:asciiTheme="minorHAnsi" w:hAnsiTheme="minorHAnsi" w:cs="Times New Roman"/>
        </w:rPr>
      </w:pPr>
      <w:r w:rsidRPr="00A575FB">
        <w:rPr>
          <w:rFonts w:asciiTheme="minorHAnsi" w:hAnsiTheme="minorHAnsi" w:cs="Times New Roman"/>
          <w:w w:val="105"/>
        </w:rPr>
        <w:t>*</w:t>
      </w:r>
      <w:r w:rsidRPr="00A575FB">
        <w:rPr>
          <w:rFonts w:asciiTheme="minorHAnsi" w:hAnsiTheme="minorHAnsi" w:cs="Times New Roman"/>
          <w:w w:val="105"/>
        </w:rPr>
        <w:tab/>
      </w:r>
      <w:r w:rsidRPr="00A575FB">
        <w:rPr>
          <w:rFonts w:asciiTheme="minorHAnsi" w:hAnsiTheme="minorHAnsi" w:cs="Times New Roman"/>
        </w:rPr>
        <w:t>Ensuring</w:t>
      </w:r>
      <w:r w:rsidRPr="00A575FB">
        <w:rPr>
          <w:rFonts w:asciiTheme="minorHAnsi" w:hAnsiTheme="minorHAnsi" w:cs="Times New Roman"/>
          <w:spacing w:val="13"/>
        </w:rPr>
        <w:t xml:space="preserve"> </w:t>
      </w:r>
      <w:r w:rsidRPr="00A575FB">
        <w:rPr>
          <w:rFonts w:asciiTheme="minorHAnsi" w:hAnsiTheme="minorHAnsi" w:cs="Times New Roman"/>
        </w:rPr>
        <w:t>a</w:t>
      </w:r>
      <w:r w:rsidRPr="00A575FB">
        <w:rPr>
          <w:rFonts w:asciiTheme="minorHAnsi" w:hAnsiTheme="minorHAnsi" w:cs="Times New Roman"/>
          <w:spacing w:val="25"/>
        </w:rPr>
        <w:t xml:space="preserve"> </w:t>
      </w:r>
      <w:r w:rsidRPr="00A575FB">
        <w:rPr>
          <w:rFonts w:asciiTheme="minorHAnsi" w:hAnsiTheme="minorHAnsi" w:cs="Times New Roman"/>
        </w:rPr>
        <w:t>compliant</w:t>
      </w:r>
      <w:r w:rsidRPr="00A575FB">
        <w:rPr>
          <w:rFonts w:asciiTheme="minorHAnsi" w:hAnsiTheme="minorHAnsi" w:cs="Times New Roman"/>
          <w:spacing w:val="32"/>
        </w:rPr>
        <w:t xml:space="preserve"> </w:t>
      </w:r>
      <w:r w:rsidRPr="00A575FB">
        <w:rPr>
          <w:rFonts w:asciiTheme="minorHAnsi" w:hAnsiTheme="minorHAnsi" w:cs="Times New Roman"/>
        </w:rPr>
        <w:t>special</w:t>
      </w:r>
      <w:r w:rsidRPr="00A575FB">
        <w:rPr>
          <w:rFonts w:asciiTheme="minorHAnsi" w:hAnsiTheme="minorHAnsi" w:cs="Times New Roman"/>
          <w:spacing w:val="20"/>
        </w:rPr>
        <w:t xml:space="preserve"> </w:t>
      </w:r>
      <w:r w:rsidRPr="00A575FB">
        <w:rPr>
          <w:rFonts w:asciiTheme="minorHAnsi" w:hAnsiTheme="minorHAnsi" w:cs="Times New Roman"/>
        </w:rPr>
        <w:t>education</w:t>
      </w:r>
      <w:r w:rsidRPr="00A575FB">
        <w:rPr>
          <w:rFonts w:asciiTheme="minorHAnsi" w:hAnsiTheme="minorHAnsi" w:cs="Times New Roman"/>
          <w:spacing w:val="30"/>
        </w:rPr>
        <w:t xml:space="preserve"> </w:t>
      </w:r>
      <w:r w:rsidRPr="00A575FB">
        <w:rPr>
          <w:rFonts w:asciiTheme="minorHAnsi" w:hAnsiTheme="minorHAnsi" w:cs="Times New Roman"/>
        </w:rPr>
        <w:t>program</w:t>
      </w:r>
      <w:r w:rsidRPr="00A575FB">
        <w:rPr>
          <w:rFonts w:asciiTheme="minorHAnsi" w:hAnsiTheme="minorHAnsi" w:cs="Times New Roman"/>
          <w:spacing w:val="19"/>
        </w:rPr>
        <w:t xml:space="preserve"> </w:t>
      </w:r>
      <w:r w:rsidRPr="00A575FB">
        <w:rPr>
          <w:rFonts w:asciiTheme="minorHAnsi" w:hAnsiTheme="minorHAnsi" w:cs="Times New Roman"/>
        </w:rPr>
        <w:t>as</w:t>
      </w:r>
      <w:r w:rsidRPr="00A575FB">
        <w:rPr>
          <w:rFonts w:asciiTheme="minorHAnsi" w:hAnsiTheme="minorHAnsi" w:cs="Times New Roman"/>
          <w:spacing w:val="16"/>
        </w:rPr>
        <w:t xml:space="preserve"> </w:t>
      </w:r>
      <w:r w:rsidRPr="00A575FB">
        <w:rPr>
          <w:rFonts w:asciiTheme="minorHAnsi" w:hAnsiTheme="minorHAnsi" w:cs="Times New Roman"/>
        </w:rPr>
        <w:t>defined</w:t>
      </w:r>
      <w:r w:rsidRPr="00A575FB">
        <w:rPr>
          <w:rFonts w:asciiTheme="minorHAnsi" w:hAnsiTheme="minorHAnsi" w:cs="Times New Roman"/>
          <w:spacing w:val="41"/>
        </w:rPr>
        <w:t xml:space="preserve"> </w:t>
      </w:r>
      <w:r w:rsidRPr="00A575FB">
        <w:rPr>
          <w:rFonts w:asciiTheme="minorHAnsi" w:hAnsiTheme="minorHAnsi" w:cs="Times New Roman"/>
        </w:rPr>
        <w:t>by</w:t>
      </w:r>
      <w:r w:rsidRPr="00A575FB">
        <w:rPr>
          <w:rFonts w:asciiTheme="minorHAnsi" w:hAnsiTheme="minorHAnsi" w:cs="Times New Roman"/>
          <w:spacing w:val="20"/>
        </w:rPr>
        <w:t xml:space="preserve"> </w:t>
      </w:r>
      <w:r w:rsidRPr="00A575FB">
        <w:rPr>
          <w:rFonts w:asciiTheme="minorHAnsi" w:hAnsiTheme="minorHAnsi" w:cs="Times New Roman"/>
        </w:rPr>
        <w:t>IDEA</w:t>
      </w:r>
      <w:r w:rsidRPr="00A575FB">
        <w:rPr>
          <w:rFonts w:asciiTheme="minorHAnsi" w:hAnsiTheme="minorHAnsi" w:cs="Times New Roman"/>
          <w:spacing w:val="11"/>
        </w:rPr>
        <w:t xml:space="preserve"> </w:t>
      </w:r>
      <w:r w:rsidRPr="00A575FB">
        <w:rPr>
          <w:rFonts w:asciiTheme="minorHAnsi" w:hAnsiTheme="minorHAnsi" w:cs="Times New Roman"/>
        </w:rPr>
        <w:t>and</w:t>
      </w:r>
      <w:r w:rsidRPr="00A575FB">
        <w:rPr>
          <w:rFonts w:asciiTheme="minorHAnsi" w:hAnsiTheme="minorHAnsi" w:cs="Times New Roman"/>
          <w:spacing w:val="24"/>
        </w:rPr>
        <w:t xml:space="preserve"> </w:t>
      </w:r>
      <w:r w:rsidRPr="00A575FB">
        <w:rPr>
          <w:rFonts w:asciiTheme="minorHAnsi" w:hAnsiTheme="minorHAnsi" w:cs="Times New Roman"/>
        </w:rPr>
        <w:t>PA</w:t>
      </w:r>
      <w:r w:rsidRPr="00A575FB">
        <w:rPr>
          <w:rFonts w:asciiTheme="minorHAnsi" w:hAnsiTheme="minorHAnsi" w:cs="Times New Roman"/>
          <w:spacing w:val="12"/>
        </w:rPr>
        <w:t xml:space="preserve"> </w:t>
      </w:r>
      <w:r w:rsidRPr="00A575FB">
        <w:rPr>
          <w:rFonts w:asciiTheme="minorHAnsi" w:hAnsiTheme="minorHAnsi" w:cs="Times New Roman"/>
        </w:rPr>
        <w:t>Chapter 14 Regulations</w:t>
      </w:r>
    </w:p>
    <w:p w:rsidR="005D574F" w:rsidRPr="00A575FB" w:rsidRDefault="005D574F" w:rsidP="00F31AF4">
      <w:pPr>
        <w:spacing w:line="240" w:lineRule="auto"/>
        <w:ind w:left="2160" w:hanging="720"/>
        <w:rPr>
          <w:rFonts w:asciiTheme="minorHAnsi" w:hAnsiTheme="minorHAnsi" w:cs="Times New Roman"/>
        </w:rPr>
      </w:pPr>
    </w:p>
    <w:p w:rsidR="005D574F" w:rsidRPr="00A575FB" w:rsidRDefault="005D574F" w:rsidP="00F31AF4">
      <w:pPr>
        <w:spacing w:line="240" w:lineRule="auto"/>
        <w:ind w:left="2160" w:hanging="720"/>
        <w:rPr>
          <w:rFonts w:asciiTheme="minorHAnsi" w:hAnsiTheme="minorHAnsi" w:cs="Times New Roman"/>
          <w:w w:val="110"/>
        </w:rPr>
      </w:pPr>
      <w:r w:rsidRPr="00A575FB">
        <w:rPr>
          <w:rFonts w:asciiTheme="minorHAnsi" w:hAnsiTheme="minorHAnsi" w:cs="Times New Roman"/>
        </w:rPr>
        <w:t>*</w:t>
      </w:r>
      <w:r w:rsidRPr="00A575FB">
        <w:rPr>
          <w:rFonts w:asciiTheme="minorHAnsi" w:hAnsiTheme="minorHAnsi" w:cs="Times New Roman"/>
        </w:rPr>
        <w:tab/>
        <w:t>S</w:t>
      </w:r>
      <w:r w:rsidRPr="00A575FB">
        <w:rPr>
          <w:rFonts w:asciiTheme="minorHAnsi" w:hAnsiTheme="minorHAnsi" w:cs="Times New Roman"/>
          <w:w w:val="105"/>
        </w:rPr>
        <w:t>upervision</w:t>
      </w:r>
      <w:r w:rsidRPr="00A575FB">
        <w:rPr>
          <w:rFonts w:asciiTheme="minorHAnsi" w:hAnsiTheme="minorHAnsi" w:cs="Times New Roman"/>
          <w:spacing w:val="13"/>
          <w:w w:val="105"/>
        </w:rPr>
        <w:t xml:space="preserve"> </w:t>
      </w:r>
      <w:r w:rsidRPr="00A575FB">
        <w:rPr>
          <w:rFonts w:asciiTheme="minorHAnsi" w:hAnsiTheme="minorHAnsi" w:cs="Times New Roman"/>
          <w:w w:val="105"/>
        </w:rPr>
        <w:t>of</w:t>
      </w:r>
      <w:r w:rsidRPr="00A575FB">
        <w:rPr>
          <w:rFonts w:asciiTheme="minorHAnsi" w:hAnsiTheme="minorHAnsi" w:cs="Times New Roman"/>
          <w:spacing w:val="-6"/>
          <w:w w:val="105"/>
        </w:rPr>
        <w:t xml:space="preserve"> </w:t>
      </w:r>
      <w:r w:rsidRPr="00A575FB">
        <w:rPr>
          <w:rFonts w:asciiTheme="minorHAnsi" w:hAnsiTheme="minorHAnsi" w:cs="Times New Roman"/>
          <w:w w:val="105"/>
        </w:rPr>
        <w:t>the</w:t>
      </w:r>
      <w:r w:rsidRPr="00A575FB">
        <w:rPr>
          <w:rFonts w:asciiTheme="minorHAnsi" w:hAnsiTheme="minorHAnsi" w:cs="Times New Roman"/>
          <w:spacing w:val="12"/>
          <w:w w:val="105"/>
        </w:rPr>
        <w:t xml:space="preserve"> </w:t>
      </w:r>
      <w:r w:rsidRPr="00A575FB">
        <w:rPr>
          <w:rFonts w:asciiTheme="minorHAnsi" w:hAnsiTheme="minorHAnsi" w:cs="Times New Roman"/>
          <w:w w:val="105"/>
        </w:rPr>
        <w:t>day</w:t>
      </w:r>
      <w:r w:rsidRPr="00A575FB">
        <w:rPr>
          <w:rFonts w:asciiTheme="minorHAnsi" w:hAnsiTheme="minorHAnsi" w:cs="Times New Roman"/>
          <w:spacing w:val="-2"/>
          <w:w w:val="105"/>
        </w:rPr>
        <w:t xml:space="preserve"> </w:t>
      </w:r>
      <w:r w:rsidRPr="00A575FB">
        <w:rPr>
          <w:rFonts w:asciiTheme="minorHAnsi" w:hAnsiTheme="minorHAnsi" w:cs="Times New Roman"/>
          <w:w w:val="105"/>
        </w:rPr>
        <w:t>to</w:t>
      </w:r>
      <w:r w:rsidRPr="00A575FB">
        <w:rPr>
          <w:rFonts w:asciiTheme="minorHAnsi" w:hAnsiTheme="minorHAnsi" w:cs="Times New Roman"/>
          <w:spacing w:val="4"/>
          <w:w w:val="105"/>
        </w:rPr>
        <w:t xml:space="preserve"> </w:t>
      </w:r>
      <w:r w:rsidRPr="00A575FB">
        <w:rPr>
          <w:rFonts w:asciiTheme="minorHAnsi" w:hAnsiTheme="minorHAnsi" w:cs="Times New Roman"/>
          <w:w w:val="105"/>
        </w:rPr>
        <w:t>day</w:t>
      </w:r>
      <w:r w:rsidRPr="00A575FB">
        <w:rPr>
          <w:rFonts w:asciiTheme="minorHAnsi" w:hAnsiTheme="minorHAnsi" w:cs="Times New Roman"/>
          <w:spacing w:val="-2"/>
          <w:w w:val="105"/>
        </w:rPr>
        <w:t xml:space="preserve"> </w:t>
      </w:r>
      <w:r w:rsidRPr="00A575FB">
        <w:rPr>
          <w:rFonts w:asciiTheme="minorHAnsi" w:hAnsiTheme="minorHAnsi" w:cs="Times New Roman"/>
          <w:w w:val="105"/>
        </w:rPr>
        <w:t>operations</w:t>
      </w:r>
      <w:r w:rsidRPr="00A575FB">
        <w:rPr>
          <w:rFonts w:asciiTheme="minorHAnsi" w:hAnsiTheme="minorHAnsi" w:cs="Times New Roman"/>
          <w:spacing w:val="11"/>
          <w:w w:val="105"/>
        </w:rPr>
        <w:t xml:space="preserve"> </w:t>
      </w:r>
      <w:r w:rsidRPr="00A575FB">
        <w:rPr>
          <w:rFonts w:asciiTheme="minorHAnsi" w:hAnsiTheme="minorHAnsi" w:cs="Times New Roman"/>
          <w:w w:val="105"/>
        </w:rPr>
        <w:t>of</w:t>
      </w:r>
      <w:r w:rsidRPr="00A575FB">
        <w:rPr>
          <w:rFonts w:asciiTheme="minorHAnsi" w:hAnsiTheme="minorHAnsi" w:cs="Times New Roman"/>
          <w:spacing w:val="-1"/>
          <w:w w:val="105"/>
        </w:rPr>
        <w:t xml:space="preserve"> </w:t>
      </w:r>
      <w:r w:rsidRPr="00A575FB">
        <w:rPr>
          <w:rFonts w:asciiTheme="minorHAnsi" w:hAnsiTheme="minorHAnsi" w:cs="Times New Roman"/>
          <w:w w:val="105"/>
        </w:rPr>
        <w:t>the</w:t>
      </w:r>
      <w:r w:rsidRPr="00A575FB">
        <w:rPr>
          <w:rFonts w:asciiTheme="minorHAnsi" w:hAnsiTheme="minorHAnsi" w:cs="Times New Roman"/>
          <w:spacing w:val="2"/>
          <w:w w:val="105"/>
        </w:rPr>
        <w:t xml:space="preserve"> </w:t>
      </w:r>
      <w:r w:rsidRPr="00A575FB">
        <w:rPr>
          <w:rFonts w:asciiTheme="minorHAnsi" w:hAnsiTheme="minorHAnsi" w:cs="Times New Roman"/>
          <w:w w:val="105"/>
        </w:rPr>
        <w:t>special</w:t>
      </w:r>
      <w:r w:rsidRPr="00A575FB">
        <w:rPr>
          <w:rFonts w:asciiTheme="minorHAnsi" w:hAnsiTheme="minorHAnsi" w:cs="Times New Roman"/>
          <w:spacing w:val="3"/>
          <w:w w:val="105"/>
        </w:rPr>
        <w:t xml:space="preserve"> </w:t>
      </w:r>
      <w:r w:rsidRPr="00A575FB">
        <w:rPr>
          <w:rFonts w:asciiTheme="minorHAnsi" w:hAnsiTheme="minorHAnsi" w:cs="Times New Roman"/>
          <w:w w:val="105"/>
        </w:rPr>
        <w:t>education</w:t>
      </w:r>
      <w:r w:rsidRPr="00A575FB">
        <w:rPr>
          <w:rFonts w:asciiTheme="minorHAnsi" w:hAnsiTheme="minorHAnsi" w:cs="Times New Roman"/>
          <w:spacing w:val="16"/>
          <w:w w:val="105"/>
        </w:rPr>
        <w:t xml:space="preserve"> </w:t>
      </w:r>
      <w:r w:rsidRPr="00A575FB">
        <w:rPr>
          <w:rFonts w:asciiTheme="minorHAnsi" w:hAnsiTheme="minorHAnsi" w:cs="Times New Roman"/>
          <w:w w:val="105"/>
        </w:rPr>
        <w:t>program</w:t>
      </w:r>
      <w:r w:rsidRPr="00A575FB">
        <w:rPr>
          <w:rFonts w:asciiTheme="minorHAnsi" w:hAnsiTheme="minorHAnsi" w:cs="Times New Roman"/>
          <w:spacing w:val="3"/>
          <w:w w:val="105"/>
        </w:rPr>
        <w:t xml:space="preserve"> </w:t>
      </w:r>
      <w:r w:rsidRPr="00A575FB">
        <w:rPr>
          <w:rFonts w:asciiTheme="minorHAnsi" w:hAnsiTheme="minorHAnsi" w:cs="Times New Roman"/>
          <w:w w:val="105"/>
        </w:rPr>
        <w:t xml:space="preserve">and </w:t>
      </w:r>
      <w:r w:rsidRPr="00A575FB">
        <w:rPr>
          <w:rFonts w:asciiTheme="minorHAnsi" w:hAnsiTheme="minorHAnsi" w:cs="Times New Roman"/>
          <w:w w:val="110"/>
        </w:rPr>
        <w:t>department</w:t>
      </w:r>
    </w:p>
    <w:p w:rsidR="005D574F" w:rsidRPr="00A575FB" w:rsidRDefault="005D574F" w:rsidP="00F31AF4">
      <w:pPr>
        <w:spacing w:line="240" w:lineRule="auto"/>
        <w:ind w:left="2160" w:hanging="720"/>
        <w:rPr>
          <w:rFonts w:asciiTheme="minorHAnsi" w:hAnsiTheme="minorHAnsi" w:cs="Times New Roman"/>
          <w:w w:val="110"/>
        </w:rPr>
      </w:pPr>
    </w:p>
    <w:p w:rsidR="005D574F" w:rsidRPr="00A575FB" w:rsidRDefault="005D574F" w:rsidP="00F31AF4">
      <w:pPr>
        <w:spacing w:line="240" w:lineRule="auto"/>
        <w:ind w:left="2160" w:hanging="720"/>
        <w:rPr>
          <w:rFonts w:asciiTheme="minorHAnsi" w:hAnsiTheme="minorHAnsi" w:cs="Times New Roman"/>
        </w:rPr>
      </w:pPr>
      <w:r w:rsidRPr="00A575FB">
        <w:rPr>
          <w:rFonts w:asciiTheme="minorHAnsi" w:hAnsiTheme="minorHAnsi" w:cs="Times New Roman"/>
          <w:w w:val="110"/>
        </w:rPr>
        <w:t>*</w:t>
      </w:r>
      <w:r w:rsidRPr="00A575FB">
        <w:rPr>
          <w:rFonts w:asciiTheme="minorHAnsi" w:hAnsiTheme="minorHAnsi" w:cs="Times New Roman"/>
          <w:w w:val="110"/>
        </w:rPr>
        <w:tab/>
      </w:r>
      <w:r w:rsidRPr="00A575FB">
        <w:rPr>
          <w:rFonts w:asciiTheme="minorHAnsi" w:hAnsiTheme="minorHAnsi" w:cs="Times New Roman"/>
        </w:rPr>
        <w:t>Ensuring</w:t>
      </w:r>
      <w:r w:rsidRPr="00A575FB">
        <w:rPr>
          <w:rFonts w:asciiTheme="minorHAnsi" w:hAnsiTheme="minorHAnsi" w:cs="Times New Roman"/>
          <w:spacing w:val="-7"/>
        </w:rPr>
        <w:t xml:space="preserve"> </w:t>
      </w:r>
      <w:r w:rsidRPr="00A575FB">
        <w:rPr>
          <w:rFonts w:asciiTheme="minorHAnsi" w:hAnsiTheme="minorHAnsi" w:cs="Times New Roman"/>
        </w:rPr>
        <w:t>a</w:t>
      </w:r>
      <w:r w:rsidRPr="00A575FB">
        <w:rPr>
          <w:rFonts w:asciiTheme="minorHAnsi" w:hAnsiTheme="minorHAnsi" w:cs="Times New Roman"/>
          <w:spacing w:val="1"/>
        </w:rPr>
        <w:t xml:space="preserve"> </w:t>
      </w:r>
      <w:r w:rsidRPr="00A575FB">
        <w:rPr>
          <w:rFonts w:asciiTheme="minorHAnsi" w:hAnsiTheme="minorHAnsi" w:cs="Times New Roman"/>
        </w:rPr>
        <w:t>compliant</w:t>
      </w:r>
      <w:r w:rsidRPr="00A575FB">
        <w:rPr>
          <w:rFonts w:asciiTheme="minorHAnsi" w:hAnsiTheme="minorHAnsi" w:cs="Times New Roman"/>
          <w:spacing w:val="3"/>
        </w:rPr>
        <w:t xml:space="preserve"> </w:t>
      </w:r>
      <w:r w:rsidRPr="00A575FB">
        <w:rPr>
          <w:rFonts w:asciiTheme="minorHAnsi" w:hAnsiTheme="minorHAnsi" w:cs="Times New Roman"/>
        </w:rPr>
        <w:t>gifted</w:t>
      </w:r>
      <w:r w:rsidRPr="00A575FB">
        <w:rPr>
          <w:rFonts w:asciiTheme="minorHAnsi" w:hAnsiTheme="minorHAnsi" w:cs="Times New Roman"/>
          <w:spacing w:val="-3"/>
        </w:rPr>
        <w:t xml:space="preserve"> </w:t>
      </w:r>
      <w:r w:rsidRPr="00A575FB">
        <w:rPr>
          <w:rFonts w:asciiTheme="minorHAnsi" w:hAnsiTheme="minorHAnsi" w:cs="Times New Roman"/>
        </w:rPr>
        <w:t>and</w:t>
      </w:r>
      <w:r w:rsidRPr="00A575FB">
        <w:rPr>
          <w:rFonts w:asciiTheme="minorHAnsi" w:hAnsiTheme="minorHAnsi" w:cs="Times New Roman"/>
          <w:spacing w:val="-3"/>
        </w:rPr>
        <w:t xml:space="preserve"> </w:t>
      </w:r>
      <w:r w:rsidRPr="00A575FB">
        <w:rPr>
          <w:rFonts w:asciiTheme="minorHAnsi" w:hAnsiTheme="minorHAnsi" w:cs="Times New Roman"/>
        </w:rPr>
        <w:t>talented</w:t>
      </w:r>
      <w:r w:rsidRPr="00A575FB">
        <w:rPr>
          <w:rFonts w:asciiTheme="minorHAnsi" w:hAnsiTheme="minorHAnsi" w:cs="Times New Roman"/>
          <w:spacing w:val="11"/>
        </w:rPr>
        <w:t xml:space="preserve"> </w:t>
      </w:r>
      <w:r w:rsidRPr="00A575FB">
        <w:rPr>
          <w:rFonts w:asciiTheme="minorHAnsi" w:hAnsiTheme="minorHAnsi" w:cs="Times New Roman"/>
        </w:rPr>
        <w:t>program</w:t>
      </w:r>
      <w:r w:rsidRPr="00A575FB">
        <w:rPr>
          <w:rFonts w:asciiTheme="minorHAnsi" w:hAnsiTheme="minorHAnsi" w:cs="Times New Roman"/>
          <w:spacing w:val="2"/>
        </w:rPr>
        <w:t xml:space="preserve"> </w:t>
      </w:r>
      <w:r w:rsidRPr="00A575FB">
        <w:rPr>
          <w:rFonts w:asciiTheme="minorHAnsi" w:hAnsiTheme="minorHAnsi" w:cs="Times New Roman"/>
        </w:rPr>
        <w:t>as</w:t>
      </w:r>
      <w:r w:rsidRPr="00A575FB">
        <w:rPr>
          <w:rFonts w:asciiTheme="minorHAnsi" w:hAnsiTheme="minorHAnsi" w:cs="Times New Roman"/>
          <w:spacing w:val="-10"/>
        </w:rPr>
        <w:t xml:space="preserve"> </w:t>
      </w:r>
      <w:r w:rsidRPr="00A575FB">
        <w:rPr>
          <w:rFonts w:asciiTheme="minorHAnsi" w:hAnsiTheme="minorHAnsi" w:cs="Times New Roman"/>
        </w:rPr>
        <w:t>defined</w:t>
      </w:r>
      <w:r w:rsidRPr="00A575FB">
        <w:rPr>
          <w:rFonts w:asciiTheme="minorHAnsi" w:hAnsiTheme="minorHAnsi" w:cs="Times New Roman"/>
          <w:spacing w:val="5"/>
        </w:rPr>
        <w:t xml:space="preserve"> </w:t>
      </w:r>
      <w:r w:rsidRPr="00A575FB">
        <w:rPr>
          <w:rFonts w:asciiTheme="minorHAnsi" w:hAnsiTheme="minorHAnsi" w:cs="Times New Roman"/>
        </w:rPr>
        <w:t>by</w:t>
      </w:r>
      <w:r w:rsidRPr="00A575FB">
        <w:rPr>
          <w:rFonts w:asciiTheme="minorHAnsi" w:hAnsiTheme="minorHAnsi" w:cs="Times New Roman"/>
          <w:spacing w:val="-7"/>
        </w:rPr>
        <w:t xml:space="preserve"> </w:t>
      </w:r>
      <w:r w:rsidRPr="00A575FB">
        <w:rPr>
          <w:rFonts w:asciiTheme="minorHAnsi" w:hAnsiTheme="minorHAnsi" w:cs="Times New Roman"/>
        </w:rPr>
        <w:t>PA</w:t>
      </w:r>
      <w:r w:rsidRPr="00A575FB">
        <w:rPr>
          <w:rFonts w:asciiTheme="minorHAnsi" w:hAnsiTheme="minorHAnsi" w:cs="Times New Roman"/>
          <w:spacing w:val="-8"/>
        </w:rPr>
        <w:t xml:space="preserve"> </w:t>
      </w:r>
      <w:r w:rsidRPr="00A575FB">
        <w:rPr>
          <w:rFonts w:asciiTheme="minorHAnsi" w:hAnsiTheme="minorHAnsi" w:cs="Times New Roman"/>
        </w:rPr>
        <w:t>Chapter 16</w:t>
      </w:r>
      <w:r w:rsidRPr="00A575FB">
        <w:rPr>
          <w:rFonts w:asciiTheme="minorHAnsi" w:hAnsiTheme="minorHAnsi" w:cs="Times New Roman"/>
          <w:w w:val="94"/>
        </w:rPr>
        <w:t xml:space="preserve"> </w:t>
      </w:r>
      <w:r w:rsidRPr="00A575FB">
        <w:rPr>
          <w:rFonts w:asciiTheme="minorHAnsi" w:hAnsiTheme="minorHAnsi" w:cs="Times New Roman"/>
        </w:rPr>
        <w:t>Regulations</w:t>
      </w:r>
    </w:p>
    <w:p w:rsidR="005D574F" w:rsidRPr="00A575FB" w:rsidRDefault="005D574F" w:rsidP="00F31AF4">
      <w:pPr>
        <w:spacing w:line="240" w:lineRule="auto"/>
        <w:ind w:left="2160" w:hanging="720"/>
        <w:rPr>
          <w:rFonts w:asciiTheme="minorHAnsi" w:hAnsiTheme="minorHAnsi" w:cs="Times New Roman"/>
        </w:rPr>
      </w:pPr>
    </w:p>
    <w:p w:rsidR="005D574F" w:rsidRPr="00A575FB" w:rsidRDefault="005D574F" w:rsidP="00F31AF4">
      <w:pPr>
        <w:spacing w:line="240" w:lineRule="auto"/>
        <w:ind w:left="2160" w:hanging="720"/>
        <w:rPr>
          <w:rFonts w:asciiTheme="minorHAnsi" w:hAnsiTheme="minorHAnsi" w:cs="Times New Roman"/>
          <w:w w:val="95"/>
        </w:rPr>
      </w:pPr>
      <w:r w:rsidRPr="00A575FB">
        <w:rPr>
          <w:rFonts w:asciiTheme="minorHAnsi" w:hAnsiTheme="minorHAnsi" w:cs="Times New Roman"/>
        </w:rPr>
        <w:t>*</w:t>
      </w:r>
      <w:r w:rsidRPr="00A575FB">
        <w:rPr>
          <w:rFonts w:asciiTheme="minorHAnsi" w:hAnsiTheme="minorHAnsi" w:cs="Times New Roman"/>
        </w:rPr>
        <w:tab/>
      </w:r>
      <w:r w:rsidR="007808A4">
        <w:rPr>
          <w:rFonts w:asciiTheme="minorHAnsi" w:hAnsiTheme="minorHAnsi" w:cs="Times New Roman"/>
          <w:w w:val="95"/>
        </w:rPr>
        <w:t xml:space="preserve">Para-educator </w:t>
      </w:r>
      <w:r w:rsidRPr="00A575FB">
        <w:rPr>
          <w:rFonts w:asciiTheme="minorHAnsi" w:hAnsiTheme="minorHAnsi" w:cs="Times New Roman"/>
          <w:w w:val="95"/>
        </w:rPr>
        <w:t>supervision</w:t>
      </w:r>
    </w:p>
    <w:p w:rsidR="005D574F" w:rsidRPr="00A575FB" w:rsidRDefault="005D574F" w:rsidP="00F31AF4">
      <w:pPr>
        <w:spacing w:line="240" w:lineRule="auto"/>
        <w:ind w:left="2160" w:hanging="720"/>
        <w:rPr>
          <w:rFonts w:asciiTheme="minorHAnsi" w:hAnsiTheme="minorHAnsi" w:cs="Times New Roman"/>
          <w:w w:val="95"/>
        </w:rPr>
      </w:pPr>
    </w:p>
    <w:p w:rsidR="005D574F" w:rsidRPr="00A575FB" w:rsidRDefault="005D574F" w:rsidP="00F31AF4">
      <w:pPr>
        <w:spacing w:line="240" w:lineRule="auto"/>
        <w:ind w:left="2160" w:hanging="720"/>
        <w:rPr>
          <w:rFonts w:asciiTheme="minorHAnsi" w:hAnsiTheme="minorHAnsi" w:cs="Times New Roman"/>
        </w:rPr>
      </w:pPr>
      <w:r w:rsidRPr="00A575FB">
        <w:rPr>
          <w:rFonts w:asciiTheme="minorHAnsi" w:hAnsiTheme="minorHAnsi" w:cs="Times New Roman"/>
          <w:w w:val="95"/>
        </w:rPr>
        <w:t>*</w:t>
      </w:r>
      <w:r w:rsidRPr="00A575FB">
        <w:rPr>
          <w:rFonts w:asciiTheme="minorHAnsi" w:hAnsiTheme="minorHAnsi" w:cs="Times New Roman"/>
          <w:w w:val="95"/>
        </w:rPr>
        <w:tab/>
      </w:r>
      <w:r w:rsidRPr="00A575FB">
        <w:rPr>
          <w:rFonts w:asciiTheme="minorHAnsi" w:hAnsiTheme="minorHAnsi" w:cs="Times New Roman"/>
        </w:rPr>
        <w:t>Special</w:t>
      </w:r>
      <w:r w:rsidRPr="00A575FB">
        <w:rPr>
          <w:rFonts w:asciiTheme="minorHAnsi" w:hAnsiTheme="minorHAnsi" w:cs="Times New Roman"/>
          <w:spacing w:val="-3"/>
        </w:rPr>
        <w:t xml:space="preserve"> </w:t>
      </w:r>
      <w:r w:rsidRPr="00A575FB">
        <w:rPr>
          <w:rFonts w:asciiTheme="minorHAnsi" w:hAnsiTheme="minorHAnsi" w:cs="Times New Roman"/>
        </w:rPr>
        <w:t>education</w:t>
      </w:r>
      <w:r w:rsidRPr="00A575FB">
        <w:rPr>
          <w:rFonts w:asciiTheme="minorHAnsi" w:hAnsiTheme="minorHAnsi" w:cs="Times New Roman"/>
          <w:spacing w:val="8"/>
        </w:rPr>
        <w:t xml:space="preserve"> </w:t>
      </w:r>
      <w:r w:rsidRPr="00A575FB">
        <w:rPr>
          <w:rFonts w:asciiTheme="minorHAnsi" w:hAnsiTheme="minorHAnsi" w:cs="Times New Roman"/>
        </w:rPr>
        <w:t>program</w:t>
      </w:r>
      <w:r w:rsidRPr="00A575FB">
        <w:rPr>
          <w:rFonts w:asciiTheme="minorHAnsi" w:hAnsiTheme="minorHAnsi" w:cs="Times New Roman"/>
          <w:spacing w:val="-6"/>
        </w:rPr>
        <w:t xml:space="preserve"> </w:t>
      </w:r>
      <w:r w:rsidRPr="00A575FB">
        <w:rPr>
          <w:rFonts w:asciiTheme="minorHAnsi" w:hAnsiTheme="minorHAnsi" w:cs="Times New Roman"/>
        </w:rPr>
        <w:t>clerical</w:t>
      </w:r>
      <w:r w:rsidRPr="00A575FB">
        <w:rPr>
          <w:rFonts w:asciiTheme="minorHAnsi" w:hAnsiTheme="minorHAnsi" w:cs="Times New Roman"/>
          <w:spacing w:val="-8"/>
        </w:rPr>
        <w:t xml:space="preserve"> </w:t>
      </w:r>
      <w:r w:rsidRPr="00A575FB">
        <w:rPr>
          <w:rFonts w:asciiTheme="minorHAnsi" w:hAnsiTheme="minorHAnsi" w:cs="Times New Roman"/>
        </w:rPr>
        <w:t>staff</w:t>
      </w:r>
      <w:r w:rsidRPr="00A575FB">
        <w:rPr>
          <w:rFonts w:asciiTheme="minorHAnsi" w:hAnsiTheme="minorHAnsi" w:cs="Times New Roman"/>
          <w:spacing w:val="-6"/>
        </w:rPr>
        <w:t xml:space="preserve"> </w:t>
      </w:r>
      <w:r w:rsidRPr="00A575FB">
        <w:rPr>
          <w:rFonts w:asciiTheme="minorHAnsi" w:hAnsiTheme="minorHAnsi" w:cs="Times New Roman"/>
        </w:rPr>
        <w:t>supervision</w:t>
      </w:r>
      <w:r w:rsidRPr="00A575FB">
        <w:rPr>
          <w:rFonts w:asciiTheme="minorHAnsi" w:hAnsiTheme="minorHAnsi" w:cs="Times New Roman"/>
          <w:spacing w:val="-1"/>
        </w:rPr>
        <w:t xml:space="preserve"> </w:t>
      </w:r>
      <w:r w:rsidRPr="00A575FB">
        <w:rPr>
          <w:rFonts w:asciiTheme="minorHAnsi" w:hAnsiTheme="minorHAnsi" w:cs="Times New Roman"/>
        </w:rPr>
        <w:t>and</w:t>
      </w:r>
      <w:r w:rsidRPr="00A575FB">
        <w:rPr>
          <w:rFonts w:asciiTheme="minorHAnsi" w:hAnsiTheme="minorHAnsi" w:cs="Times New Roman"/>
          <w:spacing w:val="-4"/>
        </w:rPr>
        <w:t xml:space="preserve"> </w:t>
      </w:r>
      <w:r w:rsidRPr="00A575FB">
        <w:rPr>
          <w:rFonts w:asciiTheme="minorHAnsi" w:hAnsiTheme="minorHAnsi" w:cs="Times New Roman"/>
        </w:rPr>
        <w:t>evaluation</w:t>
      </w:r>
    </w:p>
    <w:p w:rsidR="005D574F" w:rsidRPr="00A575FB" w:rsidRDefault="005D574F" w:rsidP="00F31AF4">
      <w:pPr>
        <w:spacing w:line="240" w:lineRule="auto"/>
        <w:ind w:left="2160" w:hanging="720"/>
        <w:rPr>
          <w:rFonts w:asciiTheme="minorHAnsi" w:hAnsiTheme="minorHAnsi" w:cs="Times New Roman"/>
        </w:rPr>
      </w:pPr>
    </w:p>
    <w:p w:rsidR="005D574F" w:rsidRPr="00A575FB" w:rsidRDefault="005D574F" w:rsidP="00F31AF4">
      <w:pPr>
        <w:spacing w:line="240" w:lineRule="auto"/>
        <w:ind w:left="2160" w:hanging="720"/>
        <w:rPr>
          <w:rFonts w:asciiTheme="minorHAnsi" w:hAnsiTheme="minorHAnsi" w:cs="Times New Roman"/>
        </w:rPr>
      </w:pPr>
      <w:r w:rsidRPr="00A575FB">
        <w:rPr>
          <w:rFonts w:asciiTheme="minorHAnsi" w:hAnsiTheme="minorHAnsi" w:cs="Times New Roman"/>
        </w:rPr>
        <w:t>*</w:t>
      </w:r>
      <w:r w:rsidRPr="00A575FB">
        <w:rPr>
          <w:rFonts w:asciiTheme="minorHAnsi" w:hAnsiTheme="minorHAnsi" w:cs="Times New Roman"/>
        </w:rPr>
        <w:tab/>
        <w:t>Act</w:t>
      </w:r>
      <w:r w:rsidRPr="00A575FB">
        <w:rPr>
          <w:rFonts w:asciiTheme="minorHAnsi" w:hAnsiTheme="minorHAnsi" w:cs="Times New Roman"/>
          <w:spacing w:val="-4"/>
        </w:rPr>
        <w:t xml:space="preserve"> </w:t>
      </w:r>
      <w:r w:rsidRPr="00A575FB">
        <w:rPr>
          <w:rFonts w:asciiTheme="minorHAnsi" w:hAnsiTheme="minorHAnsi" w:cs="Times New Roman"/>
        </w:rPr>
        <w:t>as</w:t>
      </w:r>
      <w:r w:rsidRPr="00A575FB">
        <w:rPr>
          <w:rFonts w:asciiTheme="minorHAnsi" w:hAnsiTheme="minorHAnsi" w:cs="Times New Roman"/>
          <w:spacing w:val="-17"/>
        </w:rPr>
        <w:t xml:space="preserve"> </w:t>
      </w:r>
      <w:r w:rsidRPr="00A575FB">
        <w:rPr>
          <w:rFonts w:asciiTheme="minorHAnsi" w:hAnsiTheme="minorHAnsi" w:cs="Times New Roman"/>
        </w:rPr>
        <w:t>the</w:t>
      </w:r>
      <w:r w:rsidRPr="00A575FB">
        <w:rPr>
          <w:rFonts w:asciiTheme="minorHAnsi" w:hAnsiTheme="minorHAnsi" w:cs="Times New Roman"/>
          <w:spacing w:val="-11"/>
        </w:rPr>
        <w:t xml:space="preserve"> </w:t>
      </w:r>
      <w:r w:rsidRPr="00A575FB">
        <w:rPr>
          <w:rFonts w:asciiTheme="minorHAnsi" w:hAnsiTheme="minorHAnsi" w:cs="Times New Roman"/>
        </w:rPr>
        <w:t>school</w:t>
      </w:r>
      <w:r w:rsidRPr="00A575FB">
        <w:rPr>
          <w:rFonts w:asciiTheme="minorHAnsi" w:hAnsiTheme="minorHAnsi" w:cs="Times New Roman"/>
          <w:spacing w:val="-7"/>
        </w:rPr>
        <w:t xml:space="preserve"> </w:t>
      </w:r>
      <w:r w:rsidRPr="00A575FB">
        <w:rPr>
          <w:rFonts w:asciiTheme="minorHAnsi" w:hAnsiTheme="minorHAnsi" w:cs="Times New Roman"/>
        </w:rPr>
        <w:t>district</w:t>
      </w:r>
      <w:r w:rsidRPr="00A575FB">
        <w:rPr>
          <w:rFonts w:asciiTheme="minorHAnsi" w:hAnsiTheme="minorHAnsi" w:cs="Times New Roman"/>
          <w:spacing w:val="-2"/>
        </w:rPr>
        <w:t xml:space="preserve"> </w:t>
      </w:r>
      <w:r w:rsidRPr="00A575FB">
        <w:rPr>
          <w:rFonts w:asciiTheme="minorHAnsi" w:hAnsiTheme="minorHAnsi" w:cs="Times New Roman"/>
        </w:rPr>
        <w:t>LEA</w:t>
      </w:r>
      <w:r w:rsidRPr="00A575FB">
        <w:rPr>
          <w:rFonts w:asciiTheme="minorHAnsi" w:hAnsiTheme="minorHAnsi" w:cs="Times New Roman"/>
          <w:spacing w:val="-14"/>
        </w:rPr>
        <w:t xml:space="preserve"> </w:t>
      </w:r>
      <w:r w:rsidRPr="00A575FB">
        <w:rPr>
          <w:rFonts w:asciiTheme="minorHAnsi" w:hAnsiTheme="minorHAnsi" w:cs="Times New Roman"/>
        </w:rPr>
        <w:t>during</w:t>
      </w:r>
      <w:r w:rsidRPr="00A575FB">
        <w:rPr>
          <w:rFonts w:asciiTheme="minorHAnsi" w:hAnsiTheme="minorHAnsi" w:cs="Times New Roman"/>
          <w:spacing w:val="-11"/>
        </w:rPr>
        <w:t xml:space="preserve"> </w:t>
      </w:r>
      <w:r w:rsidRPr="00A575FB">
        <w:rPr>
          <w:rFonts w:asciiTheme="minorHAnsi" w:hAnsiTheme="minorHAnsi" w:cs="Times New Roman"/>
        </w:rPr>
        <w:t>IEP</w:t>
      </w:r>
      <w:r w:rsidRPr="00A575FB">
        <w:rPr>
          <w:rFonts w:asciiTheme="minorHAnsi" w:hAnsiTheme="minorHAnsi" w:cs="Times New Roman"/>
          <w:spacing w:val="-15"/>
        </w:rPr>
        <w:t xml:space="preserve"> </w:t>
      </w:r>
      <w:r w:rsidRPr="00A575FB">
        <w:rPr>
          <w:rFonts w:asciiTheme="minorHAnsi" w:hAnsiTheme="minorHAnsi" w:cs="Times New Roman"/>
        </w:rPr>
        <w:t>meetings</w:t>
      </w:r>
      <w:r w:rsidRPr="00A575FB">
        <w:rPr>
          <w:rFonts w:asciiTheme="minorHAnsi" w:hAnsiTheme="minorHAnsi" w:cs="Times New Roman"/>
          <w:spacing w:val="-13"/>
        </w:rPr>
        <w:t xml:space="preserve"> </w:t>
      </w:r>
      <w:r w:rsidRPr="00A575FB">
        <w:rPr>
          <w:rFonts w:asciiTheme="minorHAnsi" w:hAnsiTheme="minorHAnsi" w:cs="Times New Roman"/>
        </w:rPr>
        <w:t>and</w:t>
      </w:r>
      <w:r w:rsidRPr="00A575FB">
        <w:rPr>
          <w:rFonts w:asciiTheme="minorHAnsi" w:hAnsiTheme="minorHAnsi" w:cs="Times New Roman"/>
          <w:spacing w:val="-13"/>
        </w:rPr>
        <w:t xml:space="preserve"> </w:t>
      </w:r>
      <w:r w:rsidRPr="00A575FB">
        <w:rPr>
          <w:rFonts w:asciiTheme="minorHAnsi" w:hAnsiTheme="minorHAnsi" w:cs="Times New Roman"/>
        </w:rPr>
        <w:t>other</w:t>
      </w:r>
      <w:r w:rsidRPr="00A575FB">
        <w:rPr>
          <w:rFonts w:asciiTheme="minorHAnsi" w:hAnsiTheme="minorHAnsi" w:cs="Times New Roman"/>
          <w:spacing w:val="-10"/>
        </w:rPr>
        <w:t xml:space="preserve"> </w:t>
      </w:r>
      <w:r w:rsidRPr="00A575FB">
        <w:rPr>
          <w:rFonts w:asciiTheme="minorHAnsi" w:hAnsiTheme="minorHAnsi" w:cs="Times New Roman"/>
        </w:rPr>
        <w:t>special</w:t>
      </w:r>
      <w:r w:rsidRPr="00A575FB">
        <w:rPr>
          <w:rFonts w:asciiTheme="minorHAnsi" w:hAnsiTheme="minorHAnsi" w:cs="Times New Roman"/>
          <w:spacing w:val="-10"/>
        </w:rPr>
        <w:t xml:space="preserve"> </w:t>
      </w:r>
      <w:r w:rsidRPr="00A575FB">
        <w:rPr>
          <w:rFonts w:asciiTheme="minorHAnsi" w:hAnsiTheme="minorHAnsi" w:cs="Times New Roman"/>
        </w:rPr>
        <w:t>education</w:t>
      </w:r>
      <w:r w:rsidRPr="00A575FB">
        <w:rPr>
          <w:rFonts w:asciiTheme="minorHAnsi" w:hAnsiTheme="minorHAnsi" w:cs="Times New Roman"/>
          <w:spacing w:val="1"/>
        </w:rPr>
        <w:t xml:space="preserve"> </w:t>
      </w:r>
      <w:r w:rsidRPr="00A575FB">
        <w:rPr>
          <w:rFonts w:asciiTheme="minorHAnsi" w:hAnsiTheme="minorHAnsi" w:cs="Times New Roman"/>
        </w:rPr>
        <w:t>meetings</w:t>
      </w:r>
    </w:p>
    <w:p w:rsidR="005D574F" w:rsidRPr="00A575FB" w:rsidRDefault="005D574F" w:rsidP="00F31AF4">
      <w:pPr>
        <w:spacing w:line="240" w:lineRule="auto"/>
        <w:ind w:left="2160" w:hanging="720"/>
        <w:rPr>
          <w:rFonts w:asciiTheme="minorHAnsi" w:hAnsiTheme="minorHAnsi" w:cs="Times New Roman"/>
        </w:rPr>
      </w:pPr>
    </w:p>
    <w:p w:rsidR="005D574F" w:rsidRPr="00A575FB" w:rsidRDefault="005D574F" w:rsidP="00F31AF4">
      <w:pPr>
        <w:spacing w:line="240" w:lineRule="auto"/>
        <w:ind w:left="2160" w:hanging="720"/>
        <w:rPr>
          <w:rFonts w:asciiTheme="minorHAnsi" w:hAnsiTheme="minorHAnsi" w:cs="Times New Roman"/>
        </w:rPr>
      </w:pPr>
      <w:r w:rsidRPr="00A575FB">
        <w:rPr>
          <w:rFonts w:asciiTheme="minorHAnsi" w:hAnsiTheme="minorHAnsi" w:cs="Times New Roman"/>
        </w:rPr>
        <w:t>*</w:t>
      </w:r>
      <w:r w:rsidRPr="00A575FB">
        <w:rPr>
          <w:rFonts w:asciiTheme="minorHAnsi" w:hAnsiTheme="minorHAnsi" w:cs="Times New Roman"/>
        </w:rPr>
        <w:tab/>
        <w:t>Conduct</w:t>
      </w:r>
      <w:r w:rsidRPr="00A575FB">
        <w:rPr>
          <w:rFonts w:asciiTheme="minorHAnsi" w:hAnsiTheme="minorHAnsi" w:cs="Times New Roman"/>
          <w:spacing w:val="7"/>
        </w:rPr>
        <w:t xml:space="preserve"> </w:t>
      </w:r>
      <w:r w:rsidRPr="00A575FB">
        <w:rPr>
          <w:rFonts w:asciiTheme="minorHAnsi" w:hAnsiTheme="minorHAnsi" w:cs="Times New Roman"/>
        </w:rPr>
        <w:t>department</w:t>
      </w:r>
      <w:r w:rsidRPr="00A575FB">
        <w:rPr>
          <w:rFonts w:asciiTheme="minorHAnsi" w:hAnsiTheme="minorHAnsi" w:cs="Times New Roman"/>
          <w:spacing w:val="13"/>
        </w:rPr>
        <w:t xml:space="preserve"> </w:t>
      </w:r>
      <w:r w:rsidRPr="00A575FB">
        <w:rPr>
          <w:rFonts w:asciiTheme="minorHAnsi" w:hAnsiTheme="minorHAnsi" w:cs="Times New Roman"/>
        </w:rPr>
        <w:t>meetings</w:t>
      </w:r>
      <w:r w:rsidRPr="00A575FB">
        <w:rPr>
          <w:rFonts w:asciiTheme="minorHAnsi" w:hAnsiTheme="minorHAnsi" w:cs="Times New Roman"/>
          <w:spacing w:val="-5"/>
        </w:rPr>
        <w:t xml:space="preserve"> </w:t>
      </w:r>
      <w:r w:rsidRPr="00A575FB">
        <w:rPr>
          <w:rFonts w:asciiTheme="minorHAnsi" w:hAnsiTheme="minorHAnsi" w:cs="Times New Roman"/>
        </w:rPr>
        <w:t>as</w:t>
      </w:r>
      <w:r w:rsidRPr="00A575FB">
        <w:rPr>
          <w:rFonts w:asciiTheme="minorHAnsi" w:hAnsiTheme="minorHAnsi" w:cs="Times New Roman"/>
          <w:spacing w:val="-8"/>
        </w:rPr>
        <w:t xml:space="preserve"> </w:t>
      </w:r>
      <w:r w:rsidRPr="00A575FB">
        <w:rPr>
          <w:rFonts w:asciiTheme="minorHAnsi" w:hAnsiTheme="minorHAnsi" w:cs="Times New Roman"/>
        </w:rPr>
        <w:t>defined</w:t>
      </w:r>
      <w:r w:rsidRPr="00A575FB">
        <w:rPr>
          <w:rFonts w:asciiTheme="minorHAnsi" w:hAnsiTheme="minorHAnsi" w:cs="Times New Roman"/>
          <w:spacing w:val="3"/>
        </w:rPr>
        <w:t xml:space="preserve"> </w:t>
      </w:r>
      <w:r w:rsidRPr="00A575FB">
        <w:rPr>
          <w:rFonts w:asciiTheme="minorHAnsi" w:hAnsiTheme="minorHAnsi" w:cs="Times New Roman"/>
        </w:rPr>
        <w:t>by</w:t>
      </w:r>
      <w:r w:rsidRPr="00A575FB">
        <w:rPr>
          <w:rFonts w:asciiTheme="minorHAnsi" w:hAnsiTheme="minorHAnsi" w:cs="Times New Roman"/>
          <w:spacing w:val="-15"/>
        </w:rPr>
        <w:t xml:space="preserve"> </w:t>
      </w:r>
      <w:r w:rsidRPr="00A575FB">
        <w:rPr>
          <w:rFonts w:asciiTheme="minorHAnsi" w:hAnsiTheme="minorHAnsi" w:cs="Times New Roman"/>
        </w:rPr>
        <w:t>the</w:t>
      </w:r>
      <w:r w:rsidRPr="00A575FB">
        <w:rPr>
          <w:rFonts w:asciiTheme="minorHAnsi" w:hAnsiTheme="minorHAnsi" w:cs="Times New Roman"/>
          <w:spacing w:val="-2"/>
        </w:rPr>
        <w:t xml:space="preserve"> </w:t>
      </w:r>
      <w:r w:rsidRPr="00A575FB">
        <w:rPr>
          <w:rFonts w:asciiTheme="minorHAnsi" w:hAnsiTheme="minorHAnsi" w:cs="Times New Roman"/>
        </w:rPr>
        <w:t>collective</w:t>
      </w:r>
      <w:r w:rsidRPr="00A575FB">
        <w:rPr>
          <w:rFonts w:asciiTheme="minorHAnsi" w:hAnsiTheme="minorHAnsi" w:cs="Times New Roman"/>
          <w:spacing w:val="11"/>
        </w:rPr>
        <w:t xml:space="preserve"> </w:t>
      </w:r>
      <w:r w:rsidRPr="00A575FB">
        <w:rPr>
          <w:rFonts w:asciiTheme="minorHAnsi" w:hAnsiTheme="minorHAnsi" w:cs="Times New Roman"/>
        </w:rPr>
        <w:t>bargaining</w:t>
      </w:r>
      <w:r w:rsidRPr="00A575FB">
        <w:rPr>
          <w:rFonts w:asciiTheme="minorHAnsi" w:hAnsiTheme="minorHAnsi" w:cs="Times New Roman"/>
          <w:spacing w:val="-6"/>
        </w:rPr>
        <w:t xml:space="preserve"> </w:t>
      </w:r>
      <w:r w:rsidRPr="00A575FB">
        <w:rPr>
          <w:rFonts w:asciiTheme="minorHAnsi" w:hAnsiTheme="minorHAnsi" w:cs="Times New Roman"/>
        </w:rPr>
        <w:t>agreement</w:t>
      </w:r>
    </w:p>
    <w:p w:rsidR="005D574F" w:rsidRPr="00A575FB" w:rsidRDefault="005D574F" w:rsidP="00F31AF4">
      <w:pPr>
        <w:spacing w:line="240" w:lineRule="auto"/>
        <w:ind w:left="2160" w:hanging="720"/>
        <w:rPr>
          <w:rFonts w:asciiTheme="minorHAnsi" w:hAnsiTheme="minorHAnsi" w:cs="Times New Roman"/>
        </w:rPr>
      </w:pPr>
    </w:p>
    <w:p w:rsidR="005D574F" w:rsidRPr="00D90B91" w:rsidRDefault="005D574F" w:rsidP="00D90B91">
      <w:pPr>
        <w:spacing w:line="240" w:lineRule="auto"/>
        <w:ind w:left="2160" w:hanging="720"/>
        <w:rPr>
          <w:rFonts w:asciiTheme="minorHAnsi" w:hAnsiTheme="minorHAnsi" w:cs="Times New Roman"/>
        </w:rPr>
      </w:pPr>
      <w:r w:rsidRPr="00A575FB">
        <w:rPr>
          <w:rFonts w:asciiTheme="minorHAnsi" w:hAnsiTheme="minorHAnsi" w:cs="Times New Roman"/>
        </w:rPr>
        <w:t>*</w:t>
      </w:r>
      <w:r w:rsidRPr="00A575FB">
        <w:rPr>
          <w:rFonts w:asciiTheme="minorHAnsi" w:hAnsiTheme="minorHAnsi" w:cs="Times New Roman"/>
        </w:rPr>
        <w:tab/>
      </w:r>
      <w:r w:rsidRPr="00A575FB">
        <w:rPr>
          <w:rFonts w:asciiTheme="minorHAnsi" w:hAnsiTheme="minorHAnsi" w:cs="Times New Roman"/>
          <w:w w:val="105"/>
        </w:rPr>
        <w:t>Parent</w:t>
      </w:r>
      <w:r w:rsidRPr="00A575FB">
        <w:rPr>
          <w:rFonts w:asciiTheme="minorHAnsi" w:hAnsiTheme="minorHAnsi" w:cs="Times New Roman"/>
          <w:spacing w:val="-30"/>
          <w:w w:val="105"/>
        </w:rPr>
        <w:t xml:space="preserve"> </w:t>
      </w:r>
      <w:r w:rsidRPr="00A575FB">
        <w:rPr>
          <w:rFonts w:asciiTheme="minorHAnsi" w:hAnsiTheme="minorHAnsi" w:cs="Times New Roman"/>
          <w:w w:val="105"/>
        </w:rPr>
        <w:t>information</w:t>
      </w:r>
      <w:r w:rsidRPr="00A575FB">
        <w:rPr>
          <w:rFonts w:asciiTheme="minorHAnsi" w:hAnsiTheme="minorHAnsi" w:cs="Times New Roman"/>
          <w:spacing w:val="-26"/>
          <w:w w:val="105"/>
        </w:rPr>
        <w:t xml:space="preserve"> </w:t>
      </w:r>
      <w:r w:rsidRPr="00A575FB">
        <w:rPr>
          <w:rFonts w:asciiTheme="minorHAnsi" w:hAnsiTheme="minorHAnsi" w:cs="Times New Roman"/>
          <w:w w:val="105"/>
        </w:rPr>
        <w:t>meetings</w:t>
      </w:r>
      <w:r w:rsidRPr="00A575FB">
        <w:rPr>
          <w:rFonts w:asciiTheme="minorHAnsi" w:hAnsiTheme="minorHAnsi" w:cs="Times New Roman"/>
          <w:spacing w:val="-29"/>
          <w:w w:val="105"/>
        </w:rPr>
        <w:t xml:space="preserve"> </w:t>
      </w:r>
      <w:r w:rsidRPr="00A575FB">
        <w:rPr>
          <w:rFonts w:asciiTheme="minorHAnsi" w:hAnsiTheme="minorHAnsi" w:cs="Times New Roman"/>
          <w:w w:val="105"/>
        </w:rPr>
        <w:t>and</w:t>
      </w:r>
      <w:r w:rsidRPr="00A575FB">
        <w:rPr>
          <w:rFonts w:asciiTheme="minorHAnsi" w:hAnsiTheme="minorHAnsi" w:cs="Times New Roman"/>
          <w:spacing w:val="-28"/>
          <w:w w:val="105"/>
        </w:rPr>
        <w:t xml:space="preserve"> </w:t>
      </w:r>
      <w:r w:rsidRPr="00A575FB">
        <w:rPr>
          <w:rFonts w:asciiTheme="minorHAnsi" w:hAnsiTheme="minorHAnsi" w:cs="Times New Roman"/>
          <w:w w:val="105"/>
        </w:rPr>
        <w:t>public</w:t>
      </w:r>
      <w:r w:rsidRPr="00A575FB">
        <w:rPr>
          <w:rFonts w:asciiTheme="minorHAnsi" w:hAnsiTheme="minorHAnsi" w:cs="Times New Roman"/>
          <w:spacing w:val="-29"/>
          <w:w w:val="105"/>
        </w:rPr>
        <w:t xml:space="preserve"> </w:t>
      </w:r>
      <w:r w:rsidRPr="00A575FB">
        <w:rPr>
          <w:rFonts w:asciiTheme="minorHAnsi" w:hAnsiTheme="minorHAnsi" w:cs="Times New Roman"/>
          <w:w w:val="105"/>
        </w:rPr>
        <w:t>relations</w:t>
      </w:r>
      <w:r w:rsidRPr="00A575FB">
        <w:rPr>
          <w:rFonts w:asciiTheme="minorHAnsi" w:hAnsiTheme="minorHAnsi" w:cs="Times New Roman"/>
          <w:spacing w:val="-30"/>
          <w:w w:val="105"/>
        </w:rPr>
        <w:t xml:space="preserve"> </w:t>
      </w:r>
      <w:r w:rsidRPr="00A575FB">
        <w:rPr>
          <w:rFonts w:asciiTheme="minorHAnsi" w:hAnsiTheme="minorHAnsi" w:cs="Times New Roman"/>
          <w:w w:val="105"/>
        </w:rPr>
        <w:t>meetings</w:t>
      </w:r>
      <w:r w:rsidRPr="00A575FB">
        <w:rPr>
          <w:rFonts w:asciiTheme="minorHAnsi" w:hAnsiTheme="minorHAnsi" w:cs="Times New Roman"/>
          <w:spacing w:val="-28"/>
          <w:w w:val="105"/>
        </w:rPr>
        <w:t xml:space="preserve"> </w:t>
      </w:r>
      <w:r w:rsidRPr="00A575FB">
        <w:rPr>
          <w:rFonts w:asciiTheme="minorHAnsi" w:hAnsiTheme="minorHAnsi" w:cs="Times New Roman"/>
          <w:w w:val="105"/>
        </w:rPr>
        <w:t>related</w:t>
      </w:r>
      <w:r w:rsidRPr="00A575FB">
        <w:rPr>
          <w:rFonts w:asciiTheme="minorHAnsi" w:hAnsiTheme="minorHAnsi" w:cs="Times New Roman"/>
          <w:spacing w:val="-37"/>
          <w:w w:val="105"/>
        </w:rPr>
        <w:t xml:space="preserve"> </w:t>
      </w:r>
      <w:r w:rsidRPr="00A575FB">
        <w:rPr>
          <w:rFonts w:asciiTheme="minorHAnsi" w:hAnsiTheme="minorHAnsi" w:cs="Times New Roman"/>
          <w:w w:val="105"/>
        </w:rPr>
        <w:t>to</w:t>
      </w:r>
      <w:r w:rsidRPr="00A575FB">
        <w:rPr>
          <w:rFonts w:asciiTheme="minorHAnsi" w:hAnsiTheme="minorHAnsi" w:cs="Times New Roman"/>
          <w:spacing w:val="-32"/>
          <w:w w:val="105"/>
        </w:rPr>
        <w:t xml:space="preserve"> </w:t>
      </w:r>
      <w:r w:rsidRPr="00A575FB">
        <w:rPr>
          <w:rFonts w:asciiTheme="minorHAnsi" w:hAnsiTheme="minorHAnsi" w:cs="Times New Roman"/>
          <w:w w:val="105"/>
        </w:rPr>
        <w:t>the</w:t>
      </w:r>
      <w:r w:rsidRPr="00A575FB">
        <w:rPr>
          <w:rFonts w:asciiTheme="minorHAnsi" w:hAnsiTheme="minorHAnsi" w:cs="Times New Roman"/>
          <w:spacing w:val="-32"/>
          <w:w w:val="105"/>
        </w:rPr>
        <w:t xml:space="preserve"> </w:t>
      </w:r>
      <w:r w:rsidRPr="00A575FB">
        <w:rPr>
          <w:rFonts w:asciiTheme="minorHAnsi" w:hAnsiTheme="minorHAnsi" w:cs="Times New Roman"/>
          <w:w w:val="105"/>
        </w:rPr>
        <w:t>special</w:t>
      </w:r>
      <w:r w:rsidRPr="00A575FB">
        <w:rPr>
          <w:rFonts w:asciiTheme="minorHAnsi" w:hAnsiTheme="minorHAnsi" w:cs="Times New Roman"/>
          <w:w w:val="95"/>
        </w:rPr>
        <w:t xml:space="preserve"> </w:t>
      </w:r>
      <w:r w:rsidRPr="00A575FB">
        <w:rPr>
          <w:rFonts w:asciiTheme="minorHAnsi" w:hAnsiTheme="minorHAnsi" w:cs="Times New Roman"/>
        </w:rPr>
        <w:t>education</w:t>
      </w:r>
      <w:r w:rsidRPr="00A575FB">
        <w:rPr>
          <w:rFonts w:asciiTheme="minorHAnsi" w:hAnsiTheme="minorHAnsi" w:cs="Times New Roman"/>
          <w:spacing w:val="28"/>
        </w:rPr>
        <w:t xml:space="preserve"> </w:t>
      </w:r>
      <w:r w:rsidRPr="00A575FB">
        <w:rPr>
          <w:rFonts w:asciiTheme="minorHAnsi" w:hAnsiTheme="minorHAnsi" w:cs="Times New Roman"/>
        </w:rPr>
        <w:t>program</w:t>
      </w:r>
    </w:p>
    <w:p w:rsidR="005D574F" w:rsidRPr="00A575FB" w:rsidRDefault="005D574F" w:rsidP="00F31AF4">
      <w:pPr>
        <w:spacing w:line="240" w:lineRule="auto"/>
        <w:ind w:left="2160" w:hanging="720"/>
        <w:rPr>
          <w:rFonts w:asciiTheme="minorHAnsi" w:hAnsiTheme="minorHAnsi" w:cs="Times New Roman"/>
          <w:w w:val="105"/>
        </w:rPr>
      </w:pPr>
    </w:p>
    <w:p w:rsidR="005D574F" w:rsidRPr="00A575FB" w:rsidRDefault="005D574F" w:rsidP="00F31AF4">
      <w:pPr>
        <w:spacing w:line="240" w:lineRule="auto"/>
        <w:ind w:left="2160" w:hanging="720"/>
        <w:rPr>
          <w:rFonts w:asciiTheme="minorHAnsi" w:hAnsiTheme="minorHAnsi" w:cs="Times New Roman"/>
        </w:rPr>
      </w:pPr>
      <w:r w:rsidRPr="00A575FB">
        <w:rPr>
          <w:rFonts w:asciiTheme="minorHAnsi" w:hAnsiTheme="minorHAnsi" w:cs="Times New Roman"/>
          <w:w w:val="105"/>
        </w:rPr>
        <w:t>*</w:t>
      </w:r>
      <w:r w:rsidRPr="00A575FB">
        <w:rPr>
          <w:rFonts w:asciiTheme="minorHAnsi" w:hAnsiTheme="minorHAnsi" w:cs="Times New Roman"/>
          <w:w w:val="105"/>
        </w:rPr>
        <w:tab/>
      </w:r>
      <w:r w:rsidRPr="00A575FB">
        <w:rPr>
          <w:rFonts w:asciiTheme="minorHAnsi" w:hAnsiTheme="minorHAnsi" w:cs="Times New Roman"/>
        </w:rPr>
        <w:t>Attendance</w:t>
      </w:r>
      <w:r w:rsidRPr="00A575FB">
        <w:rPr>
          <w:rFonts w:asciiTheme="minorHAnsi" w:hAnsiTheme="minorHAnsi" w:cs="Times New Roman"/>
          <w:spacing w:val="18"/>
        </w:rPr>
        <w:t xml:space="preserve"> </w:t>
      </w:r>
      <w:r w:rsidRPr="00A575FB">
        <w:rPr>
          <w:rFonts w:asciiTheme="minorHAnsi" w:hAnsiTheme="minorHAnsi" w:cs="Times New Roman"/>
        </w:rPr>
        <w:t>at</w:t>
      </w:r>
      <w:r w:rsidRPr="00A575FB">
        <w:rPr>
          <w:rFonts w:asciiTheme="minorHAnsi" w:hAnsiTheme="minorHAnsi" w:cs="Times New Roman"/>
          <w:spacing w:val="1"/>
        </w:rPr>
        <w:t xml:space="preserve"> </w:t>
      </w:r>
      <w:r w:rsidRPr="00A575FB">
        <w:rPr>
          <w:rFonts w:asciiTheme="minorHAnsi" w:hAnsiTheme="minorHAnsi" w:cs="Times New Roman"/>
        </w:rPr>
        <w:t>school</w:t>
      </w:r>
      <w:r w:rsidRPr="00A575FB">
        <w:rPr>
          <w:rFonts w:asciiTheme="minorHAnsi" w:hAnsiTheme="minorHAnsi" w:cs="Times New Roman"/>
          <w:spacing w:val="8"/>
        </w:rPr>
        <w:t xml:space="preserve"> </w:t>
      </w:r>
      <w:r w:rsidRPr="00A575FB">
        <w:rPr>
          <w:rFonts w:asciiTheme="minorHAnsi" w:hAnsiTheme="minorHAnsi" w:cs="Times New Roman"/>
        </w:rPr>
        <w:t>board</w:t>
      </w:r>
      <w:r w:rsidRPr="00A575FB">
        <w:rPr>
          <w:rFonts w:asciiTheme="minorHAnsi" w:hAnsiTheme="minorHAnsi" w:cs="Times New Roman"/>
          <w:spacing w:val="2"/>
        </w:rPr>
        <w:t xml:space="preserve"> </w:t>
      </w:r>
      <w:r w:rsidRPr="00A575FB">
        <w:rPr>
          <w:rFonts w:asciiTheme="minorHAnsi" w:hAnsiTheme="minorHAnsi" w:cs="Times New Roman"/>
        </w:rPr>
        <w:t>meetings</w:t>
      </w:r>
      <w:r w:rsidRPr="00A575FB">
        <w:rPr>
          <w:rFonts w:asciiTheme="minorHAnsi" w:hAnsiTheme="minorHAnsi" w:cs="Times New Roman"/>
          <w:spacing w:val="1"/>
        </w:rPr>
        <w:t xml:space="preserve"> </w:t>
      </w:r>
      <w:r w:rsidRPr="00A575FB">
        <w:rPr>
          <w:rFonts w:asciiTheme="minorHAnsi" w:hAnsiTheme="minorHAnsi" w:cs="Times New Roman"/>
        </w:rPr>
        <w:t>when</w:t>
      </w:r>
      <w:r w:rsidRPr="00A575FB">
        <w:rPr>
          <w:rFonts w:asciiTheme="minorHAnsi" w:hAnsiTheme="minorHAnsi" w:cs="Times New Roman"/>
          <w:spacing w:val="11"/>
        </w:rPr>
        <w:t xml:space="preserve"> </w:t>
      </w:r>
      <w:r w:rsidRPr="00A575FB">
        <w:rPr>
          <w:rFonts w:asciiTheme="minorHAnsi" w:hAnsiTheme="minorHAnsi" w:cs="Times New Roman"/>
        </w:rPr>
        <w:t>appropriate</w:t>
      </w:r>
      <w:r w:rsidRPr="00A575FB">
        <w:rPr>
          <w:rFonts w:asciiTheme="minorHAnsi" w:hAnsiTheme="minorHAnsi" w:cs="Times New Roman"/>
          <w:spacing w:val="12"/>
        </w:rPr>
        <w:t xml:space="preserve"> </w:t>
      </w:r>
      <w:r w:rsidRPr="00A575FB">
        <w:rPr>
          <w:rFonts w:asciiTheme="minorHAnsi" w:hAnsiTheme="minorHAnsi" w:cs="Times New Roman"/>
        </w:rPr>
        <w:t>as</w:t>
      </w:r>
      <w:r w:rsidRPr="00A575FB">
        <w:rPr>
          <w:rFonts w:asciiTheme="minorHAnsi" w:hAnsiTheme="minorHAnsi" w:cs="Times New Roman"/>
          <w:spacing w:val="-2"/>
        </w:rPr>
        <w:t xml:space="preserve"> </w:t>
      </w:r>
      <w:r w:rsidRPr="00A575FB">
        <w:rPr>
          <w:rFonts w:asciiTheme="minorHAnsi" w:hAnsiTheme="minorHAnsi" w:cs="Times New Roman"/>
        </w:rPr>
        <w:t>determined</w:t>
      </w:r>
      <w:r w:rsidRPr="00A575FB">
        <w:rPr>
          <w:rFonts w:asciiTheme="minorHAnsi" w:hAnsiTheme="minorHAnsi" w:cs="Times New Roman"/>
          <w:spacing w:val="18"/>
        </w:rPr>
        <w:t xml:space="preserve"> </w:t>
      </w:r>
      <w:r w:rsidRPr="00A575FB">
        <w:rPr>
          <w:rFonts w:asciiTheme="minorHAnsi" w:hAnsiTheme="minorHAnsi" w:cs="Times New Roman"/>
        </w:rPr>
        <w:t>by</w:t>
      </w:r>
      <w:r w:rsidRPr="00A575FB">
        <w:rPr>
          <w:rFonts w:asciiTheme="minorHAnsi" w:hAnsiTheme="minorHAnsi" w:cs="Times New Roman"/>
          <w:spacing w:val="-9"/>
        </w:rPr>
        <w:t xml:space="preserve"> </w:t>
      </w:r>
      <w:r w:rsidRPr="00A575FB">
        <w:rPr>
          <w:rFonts w:asciiTheme="minorHAnsi" w:hAnsiTheme="minorHAnsi" w:cs="Times New Roman"/>
        </w:rPr>
        <w:t>the</w:t>
      </w:r>
      <w:r w:rsidRPr="00A575FB">
        <w:rPr>
          <w:rFonts w:asciiTheme="minorHAnsi" w:hAnsiTheme="minorHAnsi" w:cs="Times New Roman"/>
          <w:w w:val="103"/>
        </w:rPr>
        <w:t xml:space="preserve"> </w:t>
      </w:r>
      <w:r w:rsidRPr="00A575FB">
        <w:rPr>
          <w:rFonts w:asciiTheme="minorHAnsi" w:hAnsiTheme="minorHAnsi" w:cs="Times New Roman"/>
        </w:rPr>
        <w:t>superintendent</w:t>
      </w:r>
    </w:p>
    <w:p w:rsidR="005D574F" w:rsidRPr="00A575FB" w:rsidRDefault="005D574F" w:rsidP="00F31AF4">
      <w:pPr>
        <w:spacing w:line="240" w:lineRule="auto"/>
        <w:ind w:left="2160" w:hanging="720"/>
        <w:rPr>
          <w:rFonts w:asciiTheme="minorHAnsi" w:hAnsiTheme="minorHAnsi" w:cs="Times New Roman"/>
        </w:rPr>
      </w:pPr>
    </w:p>
    <w:p w:rsidR="005D574F" w:rsidRPr="00A575FB" w:rsidRDefault="005D574F" w:rsidP="00F31AF4">
      <w:pPr>
        <w:spacing w:line="240" w:lineRule="auto"/>
        <w:ind w:left="2160" w:hanging="720"/>
        <w:rPr>
          <w:rFonts w:asciiTheme="minorHAnsi" w:hAnsiTheme="minorHAnsi" w:cs="Times New Roman"/>
        </w:rPr>
      </w:pPr>
      <w:r w:rsidRPr="00A575FB">
        <w:rPr>
          <w:rFonts w:asciiTheme="minorHAnsi" w:hAnsiTheme="minorHAnsi" w:cs="Times New Roman"/>
        </w:rPr>
        <w:t>*</w:t>
      </w:r>
      <w:r w:rsidRPr="00A575FB">
        <w:rPr>
          <w:rFonts w:asciiTheme="minorHAnsi" w:hAnsiTheme="minorHAnsi" w:cs="Times New Roman"/>
        </w:rPr>
        <w:tab/>
        <w:t>Work</w:t>
      </w:r>
      <w:r w:rsidRPr="00A575FB">
        <w:rPr>
          <w:rFonts w:asciiTheme="minorHAnsi" w:hAnsiTheme="minorHAnsi" w:cs="Times New Roman"/>
          <w:spacing w:val="-1"/>
        </w:rPr>
        <w:t xml:space="preserve"> </w:t>
      </w:r>
      <w:r w:rsidRPr="00A575FB">
        <w:rPr>
          <w:rFonts w:asciiTheme="minorHAnsi" w:hAnsiTheme="minorHAnsi" w:cs="Times New Roman"/>
        </w:rPr>
        <w:t>with</w:t>
      </w:r>
      <w:r w:rsidRPr="00A575FB">
        <w:rPr>
          <w:rFonts w:asciiTheme="minorHAnsi" w:hAnsiTheme="minorHAnsi" w:cs="Times New Roman"/>
          <w:spacing w:val="2"/>
        </w:rPr>
        <w:t xml:space="preserve"> </w:t>
      </w:r>
      <w:r w:rsidRPr="00A575FB">
        <w:rPr>
          <w:rFonts w:asciiTheme="minorHAnsi" w:hAnsiTheme="minorHAnsi" w:cs="Times New Roman"/>
        </w:rPr>
        <w:t>local</w:t>
      </w:r>
      <w:r w:rsidRPr="00A575FB">
        <w:rPr>
          <w:rFonts w:asciiTheme="minorHAnsi" w:hAnsiTheme="minorHAnsi" w:cs="Times New Roman"/>
          <w:spacing w:val="-8"/>
        </w:rPr>
        <w:t xml:space="preserve"> </w:t>
      </w:r>
      <w:r w:rsidRPr="00A575FB">
        <w:rPr>
          <w:rFonts w:asciiTheme="minorHAnsi" w:hAnsiTheme="minorHAnsi" w:cs="Times New Roman"/>
        </w:rPr>
        <w:t>agencies</w:t>
      </w:r>
      <w:r w:rsidRPr="00A575FB">
        <w:rPr>
          <w:rFonts w:asciiTheme="minorHAnsi" w:hAnsiTheme="minorHAnsi" w:cs="Times New Roman"/>
          <w:spacing w:val="2"/>
        </w:rPr>
        <w:t xml:space="preserve"> </w:t>
      </w:r>
      <w:r w:rsidRPr="00A575FB">
        <w:rPr>
          <w:rFonts w:asciiTheme="minorHAnsi" w:hAnsiTheme="minorHAnsi" w:cs="Times New Roman"/>
        </w:rPr>
        <w:t>and</w:t>
      </w:r>
      <w:r w:rsidRPr="00A575FB">
        <w:rPr>
          <w:rFonts w:asciiTheme="minorHAnsi" w:hAnsiTheme="minorHAnsi" w:cs="Times New Roman"/>
          <w:spacing w:val="-8"/>
        </w:rPr>
        <w:t xml:space="preserve"> </w:t>
      </w:r>
      <w:r w:rsidRPr="00A575FB">
        <w:rPr>
          <w:rFonts w:asciiTheme="minorHAnsi" w:hAnsiTheme="minorHAnsi" w:cs="Times New Roman"/>
        </w:rPr>
        <w:t>various</w:t>
      </w:r>
      <w:r w:rsidRPr="00A575FB">
        <w:rPr>
          <w:rFonts w:asciiTheme="minorHAnsi" w:hAnsiTheme="minorHAnsi" w:cs="Times New Roman"/>
          <w:spacing w:val="1"/>
        </w:rPr>
        <w:t xml:space="preserve"> </w:t>
      </w:r>
      <w:r w:rsidRPr="00A575FB">
        <w:rPr>
          <w:rFonts w:asciiTheme="minorHAnsi" w:hAnsiTheme="minorHAnsi" w:cs="Times New Roman"/>
        </w:rPr>
        <w:t>approved</w:t>
      </w:r>
      <w:r w:rsidRPr="00A575FB">
        <w:rPr>
          <w:rFonts w:asciiTheme="minorHAnsi" w:hAnsiTheme="minorHAnsi" w:cs="Times New Roman"/>
          <w:spacing w:val="11"/>
        </w:rPr>
        <w:t xml:space="preserve"> </w:t>
      </w:r>
      <w:r w:rsidRPr="00A575FB">
        <w:rPr>
          <w:rFonts w:asciiTheme="minorHAnsi" w:hAnsiTheme="minorHAnsi" w:cs="Times New Roman"/>
        </w:rPr>
        <w:t>private</w:t>
      </w:r>
      <w:r w:rsidRPr="00A575FB">
        <w:rPr>
          <w:rFonts w:asciiTheme="minorHAnsi" w:hAnsiTheme="minorHAnsi" w:cs="Times New Roman"/>
          <w:spacing w:val="-5"/>
        </w:rPr>
        <w:t xml:space="preserve"> </w:t>
      </w:r>
      <w:r w:rsidRPr="00A575FB">
        <w:rPr>
          <w:rFonts w:asciiTheme="minorHAnsi" w:hAnsiTheme="minorHAnsi" w:cs="Times New Roman"/>
        </w:rPr>
        <w:t>schools</w:t>
      </w:r>
      <w:r w:rsidRPr="00A575FB">
        <w:rPr>
          <w:rFonts w:asciiTheme="minorHAnsi" w:hAnsiTheme="minorHAnsi" w:cs="Times New Roman"/>
          <w:spacing w:val="-5"/>
        </w:rPr>
        <w:t xml:space="preserve"> </w:t>
      </w:r>
      <w:r w:rsidRPr="00A575FB">
        <w:rPr>
          <w:rFonts w:asciiTheme="minorHAnsi" w:hAnsiTheme="minorHAnsi" w:cs="Times New Roman"/>
        </w:rPr>
        <w:t>to</w:t>
      </w:r>
      <w:r w:rsidRPr="00A575FB">
        <w:rPr>
          <w:rFonts w:asciiTheme="minorHAnsi" w:hAnsiTheme="minorHAnsi" w:cs="Times New Roman"/>
          <w:spacing w:val="-3"/>
        </w:rPr>
        <w:t xml:space="preserve"> </w:t>
      </w:r>
      <w:r w:rsidRPr="00A575FB">
        <w:rPr>
          <w:rFonts w:asciiTheme="minorHAnsi" w:hAnsiTheme="minorHAnsi" w:cs="Times New Roman"/>
        </w:rPr>
        <w:t>ensure</w:t>
      </w:r>
      <w:r w:rsidRPr="00A575FB">
        <w:rPr>
          <w:rFonts w:asciiTheme="minorHAnsi" w:hAnsiTheme="minorHAnsi" w:cs="Times New Roman"/>
          <w:spacing w:val="-5"/>
        </w:rPr>
        <w:t xml:space="preserve"> </w:t>
      </w:r>
      <w:r w:rsidRPr="00A575FB">
        <w:rPr>
          <w:rFonts w:asciiTheme="minorHAnsi" w:hAnsiTheme="minorHAnsi" w:cs="Times New Roman"/>
        </w:rPr>
        <w:t>students</w:t>
      </w:r>
      <w:r w:rsidRPr="00A575FB">
        <w:rPr>
          <w:rFonts w:asciiTheme="minorHAnsi" w:hAnsiTheme="minorHAnsi" w:cs="Times New Roman"/>
          <w:spacing w:val="7"/>
        </w:rPr>
        <w:t xml:space="preserve"> </w:t>
      </w:r>
      <w:r w:rsidRPr="00A575FB">
        <w:rPr>
          <w:rFonts w:asciiTheme="minorHAnsi" w:hAnsiTheme="minorHAnsi" w:cs="Times New Roman"/>
        </w:rPr>
        <w:t>are</w:t>
      </w:r>
      <w:r w:rsidRPr="00A575FB">
        <w:rPr>
          <w:rFonts w:asciiTheme="minorHAnsi" w:hAnsiTheme="minorHAnsi" w:cs="Times New Roman"/>
          <w:w w:val="96"/>
        </w:rPr>
        <w:t xml:space="preserve"> </w:t>
      </w:r>
      <w:r w:rsidRPr="00A575FB">
        <w:rPr>
          <w:rFonts w:asciiTheme="minorHAnsi" w:hAnsiTheme="minorHAnsi" w:cs="Times New Roman"/>
        </w:rPr>
        <w:t>receiving</w:t>
      </w:r>
      <w:r w:rsidRPr="00A575FB">
        <w:rPr>
          <w:rFonts w:asciiTheme="minorHAnsi" w:hAnsiTheme="minorHAnsi" w:cs="Times New Roman"/>
          <w:spacing w:val="35"/>
        </w:rPr>
        <w:t xml:space="preserve"> </w:t>
      </w:r>
      <w:r w:rsidRPr="00A575FB">
        <w:rPr>
          <w:rFonts w:asciiTheme="minorHAnsi" w:hAnsiTheme="minorHAnsi" w:cs="Times New Roman"/>
        </w:rPr>
        <w:t>appropriate</w:t>
      </w:r>
      <w:r w:rsidRPr="00A575FB">
        <w:rPr>
          <w:rFonts w:asciiTheme="minorHAnsi" w:hAnsiTheme="minorHAnsi" w:cs="Times New Roman"/>
          <w:spacing w:val="8"/>
        </w:rPr>
        <w:t xml:space="preserve"> </w:t>
      </w:r>
      <w:r w:rsidRPr="00A575FB">
        <w:rPr>
          <w:rFonts w:asciiTheme="minorHAnsi" w:hAnsiTheme="minorHAnsi" w:cs="Times New Roman"/>
        </w:rPr>
        <w:t>services</w:t>
      </w:r>
      <w:r w:rsidRPr="00A575FB">
        <w:rPr>
          <w:rFonts w:asciiTheme="minorHAnsi" w:hAnsiTheme="minorHAnsi" w:cs="Times New Roman"/>
          <w:spacing w:val="-1"/>
        </w:rPr>
        <w:t xml:space="preserve"> </w:t>
      </w:r>
      <w:r w:rsidRPr="00A575FB">
        <w:rPr>
          <w:rFonts w:asciiTheme="minorHAnsi" w:hAnsiTheme="minorHAnsi" w:cs="Times New Roman"/>
        </w:rPr>
        <w:t>for</w:t>
      </w:r>
      <w:r w:rsidRPr="00A575FB">
        <w:rPr>
          <w:rFonts w:asciiTheme="minorHAnsi" w:hAnsiTheme="minorHAnsi" w:cs="Times New Roman"/>
          <w:spacing w:val="3"/>
        </w:rPr>
        <w:t xml:space="preserve"> </w:t>
      </w:r>
      <w:r w:rsidRPr="00A575FB">
        <w:rPr>
          <w:rFonts w:asciiTheme="minorHAnsi" w:hAnsiTheme="minorHAnsi" w:cs="Times New Roman"/>
        </w:rPr>
        <w:t>disabilities</w:t>
      </w:r>
    </w:p>
    <w:p w:rsidR="005D574F" w:rsidRPr="00A575FB" w:rsidRDefault="005D574F" w:rsidP="00F31AF4">
      <w:pPr>
        <w:spacing w:line="240" w:lineRule="auto"/>
        <w:ind w:left="2160" w:hanging="720"/>
        <w:rPr>
          <w:rFonts w:asciiTheme="minorHAnsi" w:hAnsiTheme="minorHAnsi" w:cs="Times New Roman"/>
        </w:rPr>
      </w:pPr>
    </w:p>
    <w:p w:rsidR="005D574F" w:rsidRPr="00A575FB" w:rsidRDefault="005D574F" w:rsidP="00F31AF4">
      <w:pPr>
        <w:spacing w:line="240" w:lineRule="auto"/>
        <w:ind w:left="2160" w:hanging="720"/>
        <w:rPr>
          <w:rFonts w:asciiTheme="minorHAnsi" w:hAnsiTheme="minorHAnsi" w:cs="Times New Roman"/>
          <w:w w:val="105"/>
        </w:rPr>
      </w:pPr>
      <w:r w:rsidRPr="00A575FB">
        <w:rPr>
          <w:rFonts w:asciiTheme="minorHAnsi" w:hAnsiTheme="minorHAnsi" w:cs="Times New Roman"/>
        </w:rPr>
        <w:t>*</w:t>
      </w:r>
      <w:r w:rsidRPr="00A575FB">
        <w:rPr>
          <w:rFonts w:asciiTheme="minorHAnsi" w:hAnsiTheme="minorHAnsi" w:cs="Times New Roman"/>
        </w:rPr>
        <w:tab/>
      </w:r>
      <w:r w:rsidRPr="00A575FB">
        <w:rPr>
          <w:rFonts w:asciiTheme="minorHAnsi" w:hAnsiTheme="minorHAnsi" w:cs="Times New Roman"/>
          <w:w w:val="105"/>
        </w:rPr>
        <w:t>Assist</w:t>
      </w:r>
      <w:r w:rsidRPr="00A575FB">
        <w:rPr>
          <w:rFonts w:asciiTheme="minorHAnsi" w:hAnsiTheme="minorHAnsi" w:cs="Times New Roman"/>
          <w:spacing w:val="-16"/>
          <w:w w:val="105"/>
        </w:rPr>
        <w:t xml:space="preserve"> </w:t>
      </w:r>
      <w:r w:rsidRPr="00A575FB">
        <w:rPr>
          <w:rFonts w:asciiTheme="minorHAnsi" w:hAnsiTheme="minorHAnsi" w:cs="Times New Roman"/>
          <w:w w:val="105"/>
        </w:rPr>
        <w:t>in</w:t>
      </w:r>
      <w:r w:rsidRPr="00A575FB">
        <w:rPr>
          <w:rFonts w:asciiTheme="minorHAnsi" w:hAnsiTheme="minorHAnsi" w:cs="Times New Roman"/>
          <w:spacing w:val="-33"/>
          <w:w w:val="105"/>
        </w:rPr>
        <w:t xml:space="preserve"> </w:t>
      </w:r>
      <w:r w:rsidRPr="00A575FB">
        <w:rPr>
          <w:rFonts w:asciiTheme="minorHAnsi" w:hAnsiTheme="minorHAnsi" w:cs="Times New Roman"/>
          <w:w w:val="105"/>
        </w:rPr>
        <w:t>the</w:t>
      </w:r>
      <w:r w:rsidRPr="00A575FB">
        <w:rPr>
          <w:rFonts w:asciiTheme="minorHAnsi" w:hAnsiTheme="minorHAnsi" w:cs="Times New Roman"/>
          <w:spacing w:val="-21"/>
          <w:w w:val="105"/>
        </w:rPr>
        <w:t xml:space="preserve"> </w:t>
      </w:r>
      <w:r w:rsidRPr="00A575FB">
        <w:rPr>
          <w:rFonts w:asciiTheme="minorHAnsi" w:hAnsiTheme="minorHAnsi" w:cs="Times New Roman"/>
          <w:w w:val="105"/>
        </w:rPr>
        <w:t>recruitment</w:t>
      </w:r>
      <w:r w:rsidRPr="00A575FB">
        <w:rPr>
          <w:rFonts w:asciiTheme="minorHAnsi" w:hAnsiTheme="minorHAnsi" w:cs="Times New Roman"/>
          <w:spacing w:val="-18"/>
          <w:w w:val="105"/>
        </w:rPr>
        <w:t xml:space="preserve"> </w:t>
      </w:r>
      <w:r w:rsidRPr="00A575FB">
        <w:rPr>
          <w:rFonts w:asciiTheme="minorHAnsi" w:hAnsiTheme="minorHAnsi" w:cs="Times New Roman"/>
          <w:w w:val="105"/>
        </w:rPr>
        <w:t>and</w:t>
      </w:r>
      <w:r w:rsidRPr="00A575FB">
        <w:rPr>
          <w:rFonts w:asciiTheme="minorHAnsi" w:hAnsiTheme="minorHAnsi" w:cs="Times New Roman"/>
          <w:spacing w:val="-22"/>
          <w:w w:val="105"/>
        </w:rPr>
        <w:t xml:space="preserve"> </w:t>
      </w:r>
      <w:r w:rsidRPr="00A575FB">
        <w:rPr>
          <w:rFonts w:asciiTheme="minorHAnsi" w:hAnsiTheme="minorHAnsi" w:cs="Times New Roman"/>
          <w:w w:val="105"/>
        </w:rPr>
        <w:t>hiring</w:t>
      </w:r>
      <w:r w:rsidRPr="00A575FB">
        <w:rPr>
          <w:rFonts w:asciiTheme="minorHAnsi" w:hAnsiTheme="minorHAnsi" w:cs="Times New Roman"/>
          <w:spacing w:val="-31"/>
          <w:w w:val="105"/>
        </w:rPr>
        <w:t xml:space="preserve"> </w:t>
      </w:r>
      <w:r w:rsidRPr="00A575FB">
        <w:rPr>
          <w:rFonts w:asciiTheme="minorHAnsi" w:hAnsiTheme="minorHAnsi" w:cs="Times New Roman"/>
          <w:w w:val="105"/>
        </w:rPr>
        <w:t>process</w:t>
      </w:r>
      <w:r w:rsidRPr="00A575FB">
        <w:rPr>
          <w:rFonts w:asciiTheme="minorHAnsi" w:hAnsiTheme="minorHAnsi" w:cs="Times New Roman"/>
          <w:spacing w:val="-27"/>
          <w:w w:val="105"/>
        </w:rPr>
        <w:t xml:space="preserve"> </w:t>
      </w:r>
      <w:r w:rsidRPr="00A575FB">
        <w:rPr>
          <w:rFonts w:asciiTheme="minorHAnsi" w:hAnsiTheme="minorHAnsi" w:cs="Times New Roman"/>
          <w:w w:val="105"/>
        </w:rPr>
        <w:t>of</w:t>
      </w:r>
      <w:r w:rsidRPr="00A575FB">
        <w:rPr>
          <w:rFonts w:asciiTheme="minorHAnsi" w:hAnsiTheme="minorHAnsi" w:cs="Times New Roman"/>
          <w:spacing w:val="-28"/>
          <w:w w:val="105"/>
        </w:rPr>
        <w:t xml:space="preserve"> </w:t>
      </w:r>
      <w:r w:rsidRPr="00A575FB">
        <w:rPr>
          <w:rFonts w:asciiTheme="minorHAnsi" w:hAnsiTheme="minorHAnsi" w:cs="Times New Roman"/>
          <w:w w:val="105"/>
        </w:rPr>
        <w:t>any</w:t>
      </w:r>
      <w:r w:rsidRPr="00A575FB">
        <w:rPr>
          <w:rFonts w:asciiTheme="minorHAnsi" w:hAnsiTheme="minorHAnsi" w:cs="Times New Roman"/>
          <w:spacing w:val="-23"/>
          <w:w w:val="105"/>
        </w:rPr>
        <w:t xml:space="preserve"> </w:t>
      </w:r>
      <w:r w:rsidRPr="00A575FB">
        <w:rPr>
          <w:rFonts w:asciiTheme="minorHAnsi" w:hAnsiTheme="minorHAnsi" w:cs="Times New Roman"/>
          <w:w w:val="105"/>
        </w:rPr>
        <w:t>new</w:t>
      </w:r>
      <w:r w:rsidRPr="00A575FB">
        <w:rPr>
          <w:rFonts w:asciiTheme="minorHAnsi" w:hAnsiTheme="minorHAnsi" w:cs="Times New Roman"/>
          <w:spacing w:val="-29"/>
          <w:w w:val="105"/>
        </w:rPr>
        <w:t xml:space="preserve"> </w:t>
      </w:r>
      <w:r w:rsidRPr="00A575FB">
        <w:rPr>
          <w:rFonts w:asciiTheme="minorHAnsi" w:hAnsiTheme="minorHAnsi" w:cs="Times New Roman"/>
          <w:w w:val="105"/>
        </w:rPr>
        <w:t>employees</w:t>
      </w:r>
      <w:r w:rsidRPr="00A575FB">
        <w:rPr>
          <w:rFonts w:asciiTheme="minorHAnsi" w:hAnsiTheme="minorHAnsi" w:cs="Times New Roman"/>
          <w:spacing w:val="-20"/>
          <w:w w:val="105"/>
        </w:rPr>
        <w:t xml:space="preserve"> </w:t>
      </w:r>
      <w:r w:rsidRPr="00A575FB">
        <w:rPr>
          <w:rFonts w:asciiTheme="minorHAnsi" w:hAnsiTheme="minorHAnsi" w:cs="Times New Roman"/>
          <w:w w:val="105"/>
        </w:rPr>
        <w:t>working</w:t>
      </w:r>
      <w:r w:rsidRPr="00A575FB">
        <w:rPr>
          <w:rFonts w:asciiTheme="minorHAnsi" w:hAnsiTheme="minorHAnsi" w:cs="Times New Roman"/>
          <w:spacing w:val="-19"/>
          <w:w w:val="105"/>
        </w:rPr>
        <w:t xml:space="preserve"> </w:t>
      </w:r>
      <w:r w:rsidRPr="00A575FB">
        <w:rPr>
          <w:rFonts w:asciiTheme="minorHAnsi" w:hAnsiTheme="minorHAnsi" w:cs="Times New Roman"/>
          <w:w w:val="105"/>
        </w:rPr>
        <w:t>in</w:t>
      </w:r>
      <w:r w:rsidRPr="00A575FB">
        <w:rPr>
          <w:rFonts w:asciiTheme="minorHAnsi" w:hAnsiTheme="minorHAnsi" w:cs="Times New Roman"/>
          <w:spacing w:val="-33"/>
          <w:w w:val="105"/>
        </w:rPr>
        <w:t xml:space="preserve"> </w:t>
      </w:r>
      <w:r w:rsidRPr="00A575FB">
        <w:rPr>
          <w:rFonts w:asciiTheme="minorHAnsi" w:hAnsiTheme="minorHAnsi" w:cs="Times New Roman"/>
          <w:w w:val="105"/>
        </w:rPr>
        <w:t>the</w:t>
      </w:r>
      <w:r w:rsidRPr="00A575FB">
        <w:rPr>
          <w:rFonts w:asciiTheme="minorHAnsi" w:hAnsiTheme="minorHAnsi" w:cs="Times New Roman"/>
          <w:w w:val="98"/>
        </w:rPr>
        <w:t xml:space="preserve"> </w:t>
      </w:r>
      <w:r w:rsidRPr="00A575FB">
        <w:rPr>
          <w:rFonts w:asciiTheme="minorHAnsi" w:hAnsiTheme="minorHAnsi" w:cs="Times New Roman"/>
          <w:w w:val="105"/>
        </w:rPr>
        <w:t>special</w:t>
      </w:r>
      <w:r w:rsidRPr="00A575FB">
        <w:rPr>
          <w:rFonts w:asciiTheme="minorHAnsi" w:hAnsiTheme="minorHAnsi" w:cs="Times New Roman"/>
          <w:spacing w:val="-28"/>
          <w:w w:val="105"/>
        </w:rPr>
        <w:t xml:space="preserve"> </w:t>
      </w:r>
      <w:r w:rsidRPr="00A575FB">
        <w:rPr>
          <w:rFonts w:asciiTheme="minorHAnsi" w:hAnsiTheme="minorHAnsi" w:cs="Times New Roman"/>
          <w:w w:val="105"/>
        </w:rPr>
        <w:t>education</w:t>
      </w:r>
      <w:r w:rsidRPr="00A575FB">
        <w:rPr>
          <w:rFonts w:asciiTheme="minorHAnsi" w:hAnsiTheme="minorHAnsi" w:cs="Times New Roman"/>
          <w:spacing w:val="-21"/>
          <w:w w:val="105"/>
        </w:rPr>
        <w:t xml:space="preserve"> </w:t>
      </w:r>
      <w:r w:rsidRPr="00A575FB">
        <w:rPr>
          <w:rFonts w:asciiTheme="minorHAnsi" w:hAnsiTheme="minorHAnsi" w:cs="Times New Roman"/>
          <w:w w:val="105"/>
        </w:rPr>
        <w:t>program</w:t>
      </w:r>
      <w:r w:rsidRPr="00A575FB">
        <w:rPr>
          <w:rFonts w:asciiTheme="minorHAnsi" w:hAnsiTheme="minorHAnsi" w:cs="Times New Roman"/>
          <w:spacing w:val="-30"/>
          <w:w w:val="105"/>
        </w:rPr>
        <w:t xml:space="preserve"> </w:t>
      </w:r>
      <w:r w:rsidRPr="00A575FB">
        <w:rPr>
          <w:rFonts w:asciiTheme="minorHAnsi" w:hAnsiTheme="minorHAnsi" w:cs="Times New Roman"/>
          <w:w w:val="105"/>
        </w:rPr>
        <w:t>or</w:t>
      </w:r>
      <w:r w:rsidRPr="00A575FB">
        <w:rPr>
          <w:rFonts w:asciiTheme="minorHAnsi" w:hAnsiTheme="minorHAnsi" w:cs="Times New Roman"/>
          <w:spacing w:val="-34"/>
          <w:w w:val="105"/>
        </w:rPr>
        <w:t xml:space="preserve"> </w:t>
      </w:r>
      <w:r w:rsidRPr="00A575FB">
        <w:rPr>
          <w:rFonts w:asciiTheme="minorHAnsi" w:hAnsiTheme="minorHAnsi" w:cs="Times New Roman"/>
          <w:w w:val="105"/>
        </w:rPr>
        <w:t>the</w:t>
      </w:r>
      <w:r w:rsidRPr="00A575FB">
        <w:rPr>
          <w:rFonts w:asciiTheme="minorHAnsi" w:hAnsiTheme="minorHAnsi" w:cs="Times New Roman"/>
          <w:spacing w:val="-30"/>
          <w:w w:val="105"/>
        </w:rPr>
        <w:t xml:space="preserve"> </w:t>
      </w:r>
      <w:r w:rsidRPr="00A575FB">
        <w:rPr>
          <w:rFonts w:asciiTheme="minorHAnsi" w:hAnsiTheme="minorHAnsi" w:cs="Times New Roman"/>
          <w:w w:val="105"/>
        </w:rPr>
        <w:t>other</w:t>
      </w:r>
      <w:r w:rsidRPr="00A575FB">
        <w:rPr>
          <w:rFonts w:asciiTheme="minorHAnsi" w:hAnsiTheme="minorHAnsi" w:cs="Times New Roman"/>
          <w:spacing w:val="-27"/>
          <w:w w:val="105"/>
        </w:rPr>
        <w:t xml:space="preserve"> </w:t>
      </w:r>
      <w:r w:rsidRPr="00A575FB">
        <w:rPr>
          <w:rFonts w:asciiTheme="minorHAnsi" w:hAnsiTheme="minorHAnsi" w:cs="Times New Roman"/>
          <w:w w:val="105"/>
        </w:rPr>
        <w:t>district</w:t>
      </w:r>
      <w:r w:rsidRPr="00A575FB">
        <w:rPr>
          <w:rFonts w:asciiTheme="minorHAnsi" w:hAnsiTheme="minorHAnsi" w:cs="Times New Roman"/>
          <w:spacing w:val="-21"/>
          <w:w w:val="105"/>
        </w:rPr>
        <w:t xml:space="preserve"> </w:t>
      </w:r>
      <w:r w:rsidRPr="00A575FB">
        <w:rPr>
          <w:rFonts w:asciiTheme="minorHAnsi" w:hAnsiTheme="minorHAnsi" w:cs="Times New Roman"/>
          <w:w w:val="105"/>
        </w:rPr>
        <w:t>programs</w:t>
      </w:r>
    </w:p>
    <w:p w:rsidR="005D574F" w:rsidRPr="00A575FB" w:rsidRDefault="005D574F" w:rsidP="00F31AF4">
      <w:pPr>
        <w:spacing w:line="240" w:lineRule="auto"/>
        <w:ind w:left="2160" w:hanging="720"/>
        <w:rPr>
          <w:rFonts w:asciiTheme="minorHAnsi" w:hAnsiTheme="minorHAnsi" w:cs="Times New Roman"/>
          <w:w w:val="105"/>
        </w:rPr>
      </w:pPr>
    </w:p>
    <w:p w:rsidR="005D574F" w:rsidRPr="00A575FB" w:rsidRDefault="005D574F" w:rsidP="00F31AF4">
      <w:pPr>
        <w:spacing w:line="240" w:lineRule="auto"/>
        <w:ind w:left="2160" w:hanging="720"/>
        <w:rPr>
          <w:rFonts w:asciiTheme="minorHAnsi" w:hAnsiTheme="minorHAnsi" w:cs="Times New Roman"/>
        </w:rPr>
      </w:pPr>
      <w:r w:rsidRPr="00A575FB">
        <w:rPr>
          <w:rFonts w:asciiTheme="minorHAnsi" w:hAnsiTheme="minorHAnsi" w:cs="Times New Roman"/>
          <w:w w:val="105"/>
        </w:rPr>
        <w:t>*</w:t>
      </w:r>
      <w:r w:rsidRPr="00A575FB">
        <w:rPr>
          <w:rFonts w:asciiTheme="minorHAnsi" w:hAnsiTheme="minorHAnsi" w:cs="Times New Roman"/>
          <w:w w:val="105"/>
        </w:rPr>
        <w:tab/>
        <w:t>Work</w:t>
      </w:r>
      <w:r w:rsidRPr="00A575FB">
        <w:rPr>
          <w:rFonts w:asciiTheme="minorHAnsi" w:hAnsiTheme="minorHAnsi" w:cs="Times New Roman"/>
          <w:spacing w:val="-23"/>
          <w:w w:val="105"/>
        </w:rPr>
        <w:t xml:space="preserve"> </w:t>
      </w:r>
      <w:r w:rsidRPr="00A575FB">
        <w:rPr>
          <w:rFonts w:asciiTheme="minorHAnsi" w:hAnsiTheme="minorHAnsi" w:cs="Times New Roman"/>
          <w:w w:val="105"/>
        </w:rPr>
        <w:t>with</w:t>
      </w:r>
      <w:r w:rsidRPr="00A575FB">
        <w:rPr>
          <w:rFonts w:asciiTheme="minorHAnsi" w:hAnsiTheme="minorHAnsi" w:cs="Times New Roman"/>
          <w:spacing w:val="-23"/>
          <w:w w:val="105"/>
        </w:rPr>
        <w:t xml:space="preserve"> </w:t>
      </w:r>
      <w:r w:rsidRPr="00A575FB">
        <w:rPr>
          <w:rFonts w:asciiTheme="minorHAnsi" w:hAnsiTheme="minorHAnsi" w:cs="Times New Roman"/>
          <w:w w:val="105"/>
        </w:rPr>
        <w:t>other</w:t>
      </w:r>
      <w:r w:rsidRPr="00A575FB">
        <w:rPr>
          <w:rFonts w:asciiTheme="minorHAnsi" w:hAnsiTheme="minorHAnsi" w:cs="Times New Roman"/>
          <w:spacing w:val="-22"/>
          <w:w w:val="105"/>
        </w:rPr>
        <w:t xml:space="preserve"> </w:t>
      </w:r>
      <w:r w:rsidRPr="00A575FB">
        <w:rPr>
          <w:rFonts w:asciiTheme="minorHAnsi" w:hAnsiTheme="minorHAnsi" w:cs="Times New Roman"/>
          <w:w w:val="105"/>
        </w:rPr>
        <w:t>administrative</w:t>
      </w:r>
      <w:r w:rsidRPr="00A575FB">
        <w:rPr>
          <w:rFonts w:asciiTheme="minorHAnsi" w:hAnsiTheme="minorHAnsi" w:cs="Times New Roman"/>
          <w:spacing w:val="-15"/>
          <w:w w:val="105"/>
        </w:rPr>
        <w:t xml:space="preserve"> </w:t>
      </w:r>
      <w:r w:rsidRPr="00A575FB">
        <w:rPr>
          <w:rFonts w:asciiTheme="minorHAnsi" w:hAnsiTheme="minorHAnsi" w:cs="Times New Roman"/>
          <w:w w:val="105"/>
        </w:rPr>
        <w:t>staff</w:t>
      </w:r>
      <w:r w:rsidRPr="00A575FB">
        <w:rPr>
          <w:rFonts w:asciiTheme="minorHAnsi" w:hAnsiTheme="minorHAnsi" w:cs="Times New Roman"/>
          <w:spacing w:val="-31"/>
          <w:w w:val="105"/>
        </w:rPr>
        <w:t xml:space="preserve"> </w:t>
      </w:r>
      <w:r w:rsidRPr="00A575FB">
        <w:rPr>
          <w:rFonts w:asciiTheme="minorHAnsi" w:hAnsiTheme="minorHAnsi" w:cs="Times New Roman"/>
          <w:w w:val="105"/>
        </w:rPr>
        <w:t>to</w:t>
      </w:r>
      <w:r w:rsidRPr="00A575FB">
        <w:rPr>
          <w:rFonts w:asciiTheme="minorHAnsi" w:hAnsiTheme="minorHAnsi" w:cs="Times New Roman"/>
          <w:spacing w:val="-27"/>
          <w:w w:val="105"/>
        </w:rPr>
        <w:t xml:space="preserve"> </w:t>
      </w:r>
      <w:r w:rsidRPr="00A575FB">
        <w:rPr>
          <w:rFonts w:asciiTheme="minorHAnsi" w:hAnsiTheme="minorHAnsi" w:cs="Times New Roman"/>
          <w:w w:val="105"/>
        </w:rPr>
        <w:t>support</w:t>
      </w:r>
      <w:r w:rsidRPr="00A575FB">
        <w:rPr>
          <w:rFonts w:asciiTheme="minorHAnsi" w:hAnsiTheme="minorHAnsi" w:cs="Times New Roman"/>
          <w:spacing w:val="-19"/>
          <w:w w:val="105"/>
        </w:rPr>
        <w:t xml:space="preserve"> </w:t>
      </w:r>
      <w:r w:rsidRPr="00A575FB">
        <w:rPr>
          <w:rFonts w:asciiTheme="minorHAnsi" w:hAnsiTheme="minorHAnsi" w:cs="Times New Roman"/>
          <w:w w:val="105"/>
        </w:rPr>
        <w:t>a</w:t>
      </w:r>
      <w:r w:rsidRPr="00A575FB">
        <w:rPr>
          <w:rFonts w:asciiTheme="minorHAnsi" w:hAnsiTheme="minorHAnsi" w:cs="Times New Roman"/>
          <w:spacing w:val="-22"/>
          <w:w w:val="105"/>
        </w:rPr>
        <w:t xml:space="preserve"> </w:t>
      </w:r>
      <w:r w:rsidRPr="00A575FB">
        <w:rPr>
          <w:rFonts w:asciiTheme="minorHAnsi" w:hAnsiTheme="minorHAnsi" w:cs="Times New Roman"/>
          <w:w w:val="105"/>
        </w:rPr>
        <w:t>compliant</w:t>
      </w:r>
      <w:r w:rsidRPr="00A575FB">
        <w:rPr>
          <w:rFonts w:asciiTheme="minorHAnsi" w:hAnsiTheme="minorHAnsi" w:cs="Times New Roman"/>
          <w:spacing w:val="-20"/>
          <w:w w:val="105"/>
        </w:rPr>
        <w:t xml:space="preserve"> </w:t>
      </w:r>
      <w:r w:rsidRPr="00A575FB">
        <w:rPr>
          <w:rFonts w:asciiTheme="minorHAnsi" w:hAnsiTheme="minorHAnsi" w:cs="Times New Roman"/>
          <w:w w:val="105"/>
        </w:rPr>
        <w:t>special</w:t>
      </w:r>
      <w:r w:rsidRPr="00A575FB">
        <w:rPr>
          <w:rFonts w:asciiTheme="minorHAnsi" w:hAnsiTheme="minorHAnsi" w:cs="Times New Roman"/>
          <w:spacing w:val="-21"/>
          <w:w w:val="105"/>
        </w:rPr>
        <w:t xml:space="preserve"> </w:t>
      </w:r>
      <w:r w:rsidRPr="00A575FB">
        <w:rPr>
          <w:rFonts w:asciiTheme="minorHAnsi" w:hAnsiTheme="minorHAnsi" w:cs="Times New Roman"/>
          <w:w w:val="105"/>
        </w:rPr>
        <w:t>education</w:t>
      </w:r>
      <w:r w:rsidRPr="00A575FB">
        <w:rPr>
          <w:rFonts w:asciiTheme="minorHAnsi" w:hAnsiTheme="minorHAnsi" w:cs="Times New Roman"/>
          <w:spacing w:val="-19"/>
          <w:w w:val="105"/>
        </w:rPr>
        <w:t xml:space="preserve"> </w:t>
      </w:r>
      <w:r w:rsidRPr="00A575FB">
        <w:rPr>
          <w:rFonts w:asciiTheme="minorHAnsi" w:hAnsiTheme="minorHAnsi" w:cs="Times New Roman"/>
          <w:w w:val="105"/>
        </w:rPr>
        <w:t>program</w:t>
      </w:r>
      <w:r w:rsidRPr="00A575FB">
        <w:rPr>
          <w:rFonts w:asciiTheme="minorHAnsi" w:hAnsiTheme="minorHAnsi" w:cs="Times New Roman"/>
          <w:w w:val="99"/>
        </w:rPr>
        <w:t xml:space="preserve"> </w:t>
      </w:r>
      <w:r w:rsidRPr="00A575FB">
        <w:rPr>
          <w:rFonts w:asciiTheme="minorHAnsi" w:hAnsiTheme="minorHAnsi" w:cs="Times New Roman"/>
        </w:rPr>
        <w:t>in</w:t>
      </w:r>
      <w:r w:rsidRPr="00A575FB">
        <w:rPr>
          <w:rFonts w:asciiTheme="minorHAnsi" w:hAnsiTheme="minorHAnsi" w:cs="Times New Roman"/>
          <w:spacing w:val="-2"/>
        </w:rPr>
        <w:t xml:space="preserve"> </w:t>
      </w:r>
      <w:r w:rsidRPr="00A575FB">
        <w:rPr>
          <w:rFonts w:asciiTheme="minorHAnsi" w:hAnsiTheme="minorHAnsi" w:cs="Times New Roman"/>
        </w:rPr>
        <w:t>particular</w:t>
      </w:r>
      <w:r w:rsidRPr="00A575FB">
        <w:rPr>
          <w:rFonts w:asciiTheme="minorHAnsi" w:hAnsiTheme="minorHAnsi" w:cs="Times New Roman"/>
          <w:spacing w:val="7"/>
        </w:rPr>
        <w:t xml:space="preserve"> </w:t>
      </w:r>
      <w:r w:rsidRPr="00A575FB">
        <w:rPr>
          <w:rFonts w:asciiTheme="minorHAnsi" w:hAnsiTheme="minorHAnsi" w:cs="Times New Roman"/>
        </w:rPr>
        <w:t>school</w:t>
      </w:r>
      <w:r w:rsidRPr="00A575FB">
        <w:rPr>
          <w:rFonts w:asciiTheme="minorHAnsi" w:hAnsiTheme="minorHAnsi" w:cs="Times New Roman"/>
          <w:spacing w:val="11"/>
        </w:rPr>
        <w:t xml:space="preserve"> </w:t>
      </w:r>
      <w:r w:rsidRPr="00A575FB">
        <w:rPr>
          <w:rFonts w:asciiTheme="minorHAnsi" w:hAnsiTheme="minorHAnsi" w:cs="Times New Roman"/>
        </w:rPr>
        <w:t>principals</w:t>
      </w:r>
    </w:p>
    <w:p w:rsidR="005D574F" w:rsidRPr="00A575FB" w:rsidRDefault="005D574F" w:rsidP="000D6BCE">
      <w:pPr>
        <w:spacing w:line="240" w:lineRule="auto"/>
        <w:rPr>
          <w:rFonts w:asciiTheme="minorHAnsi" w:hAnsiTheme="minorHAnsi" w:cs="Times New Roman"/>
        </w:rPr>
      </w:pPr>
    </w:p>
    <w:p w:rsidR="005D574F" w:rsidRPr="00A575FB" w:rsidRDefault="005D574F" w:rsidP="00F31AF4">
      <w:pPr>
        <w:spacing w:line="240" w:lineRule="auto"/>
        <w:ind w:left="2160" w:hanging="720"/>
        <w:rPr>
          <w:rFonts w:asciiTheme="minorHAnsi" w:hAnsiTheme="minorHAnsi" w:cs="Times New Roman"/>
        </w:rPr>
      </w:pPr>
    </w:p>
    <w:p w:rsidR="005D574F" w:rsidRPr="00A575FB" w:rsidRDefault="005D574F" w:rsidP="00F31AF4">
      <w:pPr>
        <w:spacing w:line="240" w:lineRule="auto"/>
        <w:ind w:left="2160" w:hanging="720"/>
        <w:rPr>
          <w:rFonts w:asciiTheme="minorHAnsi" w:hAnsiTheme="minorHAnsi" w:cs="Times New Roman"/>
        </w:rPr>
      </w:pPr>
      <w:r w:rsidRPr="00A575FB">
        <w:rPr>
          <w:rFonts w:asciiTheme="minorHAnsi" w:hAnsiTheme="minorHAnsi" w:cs="Times New Roman"/>
        </w:rPr>
        <w:t>*</w:t>
      </w:r>
      <w:r w:rsidRPr="00A575FB">
        <w:rPr>
          <w:rFonts w:asciiTheme="minorHAnsi" w:hAnsiTheme="minorHAnsi" w:cs="Times New Roman"/>
        </w:rPr>
        <w:tab/>
        <w:t>Assumes</w:t>
      </w:r>
      <w:r w:rsidRPr="00A575FB">
        <w:rPr>
          <w:rFonts w:asciiTheme="minorHAnsi" w:hAnsiTheme="minorHAnsi" w:cs="Times New Roman"/>
          <w:spacing w:val="-10"/>
        </w:rPr>
        <w:t xml:space="preserve"> </w:t>
      </w:r>
      <w:r w:rsidRPr="00A575FB">
        <w:rPr>
          <w:rFonts w:asciiTheme="minorHAnsi" w:hAnsiTheme="minorHAnsi" w:cs="Times New Roman"/>
        </w:rPr>
        <w:t>all</w:t>
      </w:r>
      <w:r w:rsidRPr="00A575FB">
        <w:rPr>
          <w:rFonts w:asciiTheme="minorHAnsi" w:hAnsiTheme="minorHAnsi" w:cs="Times New Roman"/>
          <w:spacing w:val="-21"/>
        </w:rPr>
        <w:t xml:space="preserve"> </w:t>
      </w:r>
      <w:r w:rsidRPr="00A575FB">
        <w:rPr>
          <w:rFonts w:asciiTheme="minorHAnsi" w:hAnsiTheme="minorHAnsi" w:cs="Times New Roman"/>
        </w:rPr>
        <w:t>duties</w:t>
      </w:r>
      <w:r w:rsidRPr="00A575FB">
        <w:rPr>
          <w:rFonts w:asciiTheme="minorHAnsi" w:hAnsiTheme="minorHAnsi" w:cs="Times New Roman"/>
          <w:spacing w:val="-15"/>
        </w:rPr>
        <w:t xml:space="preserve"> </w:t>
      </w:r>
      <w:r w:rsidRPr="00A575FB">
        <w:rPr>
          <w:rFonts w:asciiTheme="minorHAnsi" w:hAnsiTheme="minorHAnsi" w:cs="Times New Roman"/>
        </w:rPr>
        <w:t>assigned</w:t>
      </w:r>
      <w:r w:rsidRPr="00A575FB">
        <w:rPr>
          <w:rFonts w:asciiTheme="minorHAnsi" w:hAnsiTheme="minorHAnsi" w:cs="Times New Roman"/>
          <w:spacing w:val="-9"/>
        </w:rPr>
        <w:t xml:space="preserve"> </w:t>
      </w:r>
      <w:r w:rsidRPr="00A575FB">
        <w:rPr>
          <w:rFonts w:asciiTheme="minorHAnsi" w:hAnsiTheme="minorHAnsi" w:cs="Times New Roman"/>
        </w:rPr>
        <w:t>by</w:t>
      </w:r>
      <w:r w:rsidRPr="00A575FB">
        <w:rPr>
          <w:rFonts w:asciiTheme="minorHAnsi" w:hAnsiTheme="minorHAnsi" w:cs="Times New Roman"/>
          <w:spacing w:val="-17"/>
        </w:rPr>
        <w:t xml:space="preserve"> </w:t>
      </w:r>
      <w:r w:rsidRPr="00A575FB">
        <w:rPr>
          <w:rFonts w:asciiTheme="minorHAnsi" w:hAnsiTheme="minorHAnsi" w:cs="Times New Roman"/>
        </w:rPr>
        <w:t>the</w:t>
      </w:r>
      <w:r w:rsidRPr="00A575FB">
        <w:rPr>
          <w:rFonts w:asciiTheme="minorHAnsi" w:hAnsiTheme="minorHAnsi" w:cs="Times New Roman"/>
          <w:spacing w:val="-17"/>
        </w:rPr>
        <w:t xml:space="preserve"> </w:t>
      </w:r>
      <w:r w:rsidRPr="00A575FB">
        <w:rPr>
          <w:rFonts w:asciiTheme="minorHAnsi" w:hAnsiTheme="minorHAnsi" w:cs="Times New Roman"/>
        </w:rPr>
        <w:t>Superintendent</w:t>
      </w:r>
      <w:r w:rsidRPr="00A575FB">
        <w:rPr>
          <w:rFonts w:asciiTheme="minorHAnsi" w:hAnsiTheme="minorHAnsi" w:cs="Times New Roman"/>
          <w:spacing w:val="-5"/>
        </w:rPr>
        <w:t xml:space="preserve"> </w:t>
      </w:r>
      <w:r w:rsidRPr="00A575FB">
        <w:rPr>
          <w:rFonts w:asciiTheme="minorHAnsi" w:hAnsiTheme="minorHAnsi" w:cs="Times New Roman"/>
        </w:rPr>
        <w:t>of</w:t>
      </w:r>
      <w:r w:rsidRPr="00A575FB">
        <w:rPr>
          <w:rFonts w:asciiTheme="minorHAnsi" w:hAnsiTheme="minorHAnsi" w:cs="Times New Roman"/>
          <w:spacing w:val="-22"/>
        </w:rPr>
        <w:t xml:space="preserve"> </w:t>
      </w:r>
      <w:r w:rsidRPr="00A575FB">
        <w:rPr>
          <w:rFonts w:asciiTheme="minorHAnsi" w:hAnsiTheme="minorHAnsi" w:cs="Times New Roman"/>
        </w:rPr>
        <w:t>Schools</w:t>
      </w:r>
    </w:p>
    <w:p w:rsidR="005D574F" w:rsidRPr="00A575FB" w:rsidRDefault="005D574F" w:rsidP="00F31AF4">
      <w:pPr>
        <w:spacing w:line="240" w:lineRule="auto"/>
        <w:rPr>
          <w:rFonts w:asciiTheme="minorHAnsi" w:hAnsiTheme="minorHAnsi" w:cs="Times New Roman"/>
        </w:rPr>
      </w:pP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 xml:space="preserve">Keystone </w:t>
      </w:r>
      <w:r w:rsidR="00A87120">
        <w:rPr>
          <w:rFonts w:asciiTheme="minorHAnsi" w:hAnsiTheme="minorHAnsi" w:cs="Times New Roman"/>
        </w:rPr>
        <w:t xml:space="preserve">Educational </w:t>
      </w:r>
      <w:r w:rsidR="00A87120" w:rsidRPr="00A575FB">
        <w:rPr>
          <w:rFonts w:asciiTheme="minorHAnsi" w:hAnsiTheme="minorHAnsi" w:cs="Times New Roman"/>
        </w:rPr>
        <w:t>Consulting Group</w:t>
      </w:r>
      <w:r w:rsidR="001A10EE">
        <w:rPr>
          <w:rFonts w:asciiTheme="minorHAnsi" w:hAnsiTheme="minorHAnsi" w:cs="Times New Roman"/>
        </w:rPr>
        <w:t xml:space="preserve"> will provide Twenty-four (24)</w:t>
      </w:r>
      <w:r w:rsidR="00ED3AD6">
        <w:rPr>
          <w:rFonts w:asciiTheme="minorHAnsi" w:hAnsiTheme="minorHAnsi" w:cs="Times New Roman"/>
        </w:rPr>
        <w:t xml:space="preserve"> months</w:t>
      </w:r>
      <w:r w:rsidRPr="00A575FB">
        <w:rPr>
          <w:rFonts w:asciiTheme="minorHAnsi" w:hAnsiTheme="minorHAnsi" w:cs="Times New Roman"/>
        </w:rPr>
        <w:t xml:space="preserve"> of service beginning </w:t>
      </w:r>
      <w:r w:rsidR="00B876E7">
        <w:rPr>
          <w:rFonts w:asciiTheme="minorHAnsi" w:hAnsiTheme="minorHAnsi" w:cs="Times New Roman"/>
        </w:rPr>
        <w:t>July 1, 2018</w:t>
      </w:r>
      <w:r w:rsidRPr="00A575FB">
        <w:rPr>
          <w:rFonts w:asciiTheme="minorHAnsi" w:hAnsiTheme="minorHAnsi" w:cs="Times New Roman"/>
        </w:rPr>
        <w:t xml:space="preserve"> and ending on </w:t>
      </w:r>
      <w:r w:rsidR="001A10EE">
        <w:rPr>
          <w:rFonts w:asciiTheme="minorHAnsi" w:hAnsiTheme="minorHAnsi" w:cs="Times New Roman"/>
        </w:rPr>
        <w:t>June 30, 2020</w:t>
      </w:r>
      <w:r w:rsidRPr="00A575FB">
        <w:rPr>
          <w:rFonts w:asciiTheme="minorHAnsi" w:hAnsiTheme="minorHAnsi" w:cs="Times New Roman"/>
        </w:rPr>
        <w:t xml:space="preserve">.  </w:t>
      </w:r>
      <w:r w:rsidR="00A575FB" w:rsidRPr="00A575FB">
        <w:rPr>
          <w:rFonts w:asciiTheme="minorHAnsi" w:hAnsiTheme="minorHAnsi" w:cs="Times New Roman"/>
        </w:rPr>
        <w:t xml:space="preserve"> </w:t>
      </w:r>
      <w:r w:rsidR="007808A4" w:rsidRPr="007808A4">
        <w:rPr>
          <w:rFonts w:asciiTheme="minorHAnsi" w:hAnsiTheme="minorHAnsi" w:cs="Times New Roman"/>
        </w:rPr>
        <w:t>KECG</w:t>
      </w:r>
      <w:r w:rsidR="007808A4">
        <w:rPr>
          <w:rFonts w:asciiTheme="minorHAnsi" w:hAnsiTheme="minorHAnsi" w:cs="Times New Roman"/>
          <w:color w:val="FF0000"/>
        </w:rPr>
        <w:t xml:space="preserve"> </w:t>
      </w:r>
      <w:r w:rsidR="00ED3AD6">
        <w:rPr>
          <w:rFonts w:asciiTheme="minorHAnsi" w:hAnsiTheme="minorHAnsi" w:cs="Times New Roman"/>
        </w:rPr>
        <w:t xml:space="preserve">will work </w:t>
      </w:r>
      <w:r w:rsidR="001A10EE">
        <w:rPr>
          <w:rFonts w:asciiTheme="minorHAnsi" w:hAnsiTheme="minorHAnsi" w:cs="Times New Roman"/>
        </w:rPr>
        <w:t>a maximum of 40</w:t>
      </w:r>
      <w:r w:rsidR="00ED3AD6">
        <w:rPr>
          <w:rFonts w:asciiTheme="minorHAnsi" w:hAnsiTheme="minorHAnsi" w:cs="Times New Roman"/>
        </w:rPr>
        <w:t xml:space="preserve"> hours per week </w:t>
      </w:r>
      <w:r w:rsidR="00554966">
        <w:rPr>
          <w:rFonts w:asciiTheme="minorHAnsi" w:hAnsiTheme="minorHAnsi" w:cs="Times New Roman"/>
        </w:rPr>
        <w:t xml:space="preserve">throughout the duration of the contract </w:t>
      </w:r>
      <w:r w:rsidR="00ED3AD6">
        <w:rPr>
          <w:rFonts w:asciiTheme="minorHAnsi" w:hAnsiTheme="minorHAnsi" w:cs="Times New Roman"/>
        </w:rPr>
        <w:t>in the role of Director of Special Education</w:t>
      </w:r>
      <w:r w:rsidRPr="00A575FB">
        <w:rPr>
          <w:rFonts w:asciiTheme="minorHAnsi" w:hAnsiTheme="minorHAnsi" w:cs="Times New Roman"/>
        </w:rPr>
        <w:t>.</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(b)</w:t>
      </w:r>
      <w:r w:rsidRPr="00A575FB">
        <w:rPr>
          <w:rFonts w:asciiTheme="minorHAnsi" w:hAnsiTheme="minorHAnsi" w:cs="Times New Roman"/>
        </w:rPr>
        <w:tab/>
      </w:r>
      <w:r w:rsidR="000D6BCE">
        <w:rPr>
          <w:rFonts w:asciiTheme="minorHAnsi" w:hAnsiTheme="minorHAnsi" w:cs="Times New Roman"/>
          <w:b/>
          <w:u w:val="single"/>
        </w:rPr>
        <w:t>Administrators</w:t>
      </w:r>
      <w:r w:rsidRPr="00A575FB">
        <w:rPr>
          <w:rFonts w:asciiTheme="minorHAnsi" w:hAnsiTheme="minorHAnsi" w:cs="Times New Roman"/>
        </w:rPr>
        <w:t>.</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Notwithstanding the foregoi</w:t>
      </w:r>
      <w:r w:rsidR="00ED3AD6">
        <w:rPr>
          <w:rFonts w:asciiTheme="minorHAnsi" w:hAnsiTheme="minorHAnsi" w:cs="Times New Roman"/>
        </w:rPr>
        <w:t>ng, Keystone Consulting agrees to collaborate with the district</w:t>
      </w:r>
      <w:r w:rsidRPr="00A575FB">
        <w:rPr>
          <w:rFonts w:asciiTheme="minorHAnsi" w:hAnsiTheme="minorHAnsi" w:cs="Times New Roman"/>
        </w:rPr>
        <w:t xml:space="preserve"> to determine which of its principal members shall be assigned to provide services hereunder.</w:t>
      </w:r>
      <w:r w:rsidR="00ED3AD6">
        <w:rPr>
          <w:rFonts w:asciiTheme="minorHAnsi" w:hAnsiTheme="minorHAnsi" w:cs="Times New Roman"/>
        </w:rPr>
        <w:t xml:space="preserve"> </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(c)</w:t>
      </w:r>
      <w:r w:rsidRPr="00A575FB">
        <w:rPr>
          <w:rFonts w:asciiTheme="minorHAnsi" w:hAnsiTheme="minorHAnsi" w:cs="Times New Roman"/>
        </w:rPr>
        <w:tab/>
      </w:r>
      <w:r w:rsidR="00F31AF4" w:rsidRPr="00A575FB">
        <w:rPr>
          <w:rFonts w:asciiTheme="minorHAnsi" w:hAnsiTheme="minorHAnsi" w:cs="Times New Roman"/>
          <w:b/>
          <w:u w:val="single"/>
        </w:rPr>
        <w:t>Facilities and Equip</w:t>
      </w:r>
      <w:r w:rsidRPr="00A575FB">
        <w:rPr>
          <w:rFonts w:asciiTheme="minorHAnsi" w:hAnsiTheme="minorHAnsi" w:cs="Times New Roman"/>
          <w:b/>
          <w:u w:val="single"/>
        </w:rPr>
        <w:t>ment</w:t>
      </w:r>
      <w:r w:rsidRPr="00A575FB">
        <w:rPr>
          <w:rFonts w:asciiTheme="minorHAnsi" w:hAnsiTheme="minorHAnsi" w:cs="Times New Roman"/>
        </w:rPr>
        <w:t>.</w:t>
      </w:r>
    </w:p>
    <w:p w:rsidR="00F31AF4" w:rsidRPr="00A575FB" w:rsidRDefault="00F31AF4" w:rsidP="00F31AF4">
      <w:pPr>
        <w:spacing w:line="480" w:lineRule="auto"/>
        <w:ind w:firstLine="720"/>
        <w:rPr>
          <w:rFonts w:asciiTheme="minorHAnsi" w:hAnsiTheme="minorHAnsi" w:cs="Times New Roman"/>
        </w:rPr>
      </w:pPr>
      <w:r w:rsidRPr="007808A4">
        <w:rPr>
          <w:rFonts w:asciiTheme="minorHAnsi" w:hAnsiTheme="minorHAnsi" w:cs="Times New Roman"/>
        </w:rPr>
        <w:t xml:space="preserve">As part of the consideration for the services provided hereunder, </w:t>
      </w:r>
      <w:r w:rsidRPr="00A575FB">
        <w:rPr>
          <w:rFonts w:asciiTheme="minorHAnsi" w:hAnsiTheme="minorHAnsi" w:cs="Times New Roman"/>
        </w:rPr>
        <w:t xml:space="preserve">the School District shall make available to Keystone Consulting appropriate meeting rooms and office space to </w:t>
      </w:r>
      <w:r w:rsidRPr="007808A4">
        <w:rPr>
          <w:rFonts w:asciiTheme="minorHAnsi" w:hAnsiTheme="minorHAnsi" w:cs="Times New Roman"/>
        </w:rPr>
        <w:t xml:space="preserve">render the services consistent with the duties and functions of a </w:t>
      </w:r>
      <w:r w:rsidRPr="00A575FB">
        <w:rPr>
          <w:rFonts w:asciiTheme="minorHAnsi" w:hAnsiTheme="minorHAnsi" w:cs="Times New Roman"/>
        </w:rPr>
        <w:t>Director of Special Education.</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2.</w:t>
      </w:r>
      <w:r w:rsidRPr="00A575FB">
        <w:rPr>
          <w:rFonts w:asciiTheme="minorHAnsi" w:hAnsiTheme="minorHAnsi" w:cs="Times New Roman"/>
        </w:rPr>
        <w:tab/>
      </w:r>
      <w:r w:rsidRPr="00A575FB">
        <w:rPr>
          <w:rFonts w:asciiTheme="minorHAnsi" w:hAnsiTheme="minorHAnsi" w:cs="Times New Roman"/>
          <w:b/>
          <w:u w:val="single"/>
        </w:rPr>
        <w:t>Term</w:t>
      </w:r>
      <w:r w:rsidRPr="00A575FB">
        <w:rPr>
          <w:rFonts w:asciiTheme="minorHAnsi" w:hAnsiTheme="minorHAnsi" w:cs="Times New Roman"/>
        </w:rPr>
        <w:t>.</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The term of this Agreement shall commence on the date set for</w:t>
      </w:r>
      <w:r w:rsidR="000D6BCE">
        <w:rPr>
          <w:rFonts w:asciiTheme="minorHAnsi" w:hAnsiTheme="minorHAnsi" w:cs="Times New Roman"/>
        </w:rPr>
        <w:t>th abov</w:t>
      </w:r>
      <w:r w:rsidR="00ED3AD6">
        <w:rPr>
          <w:rFonts w:asciiTheme="minorHAnsi" w:hAnsiTheme="minorHAnsi" w:cs="Times New Roman"/>
        </w:rPr>
        <w:t>e and</w:t>
      </w:r>
      <w:r w:rsidR="001A10EE">
        <w:rPr>
          <w:rFonts w:asciiTheme="minorHAnsi" w:hAnsiTheme="minorHAnsi" w:cs="Times New Roman"/>
        </w:rPr>
        <w:t xml:space="preserve"> shall conclude on June 30, 2020</w:t>
      </w:r>
      <w:r w:rsidR="00ED3AD6">
        <w:rPr>
          <w:rFonts w:asciiTheme="minorHAnsi" w:hAnsiTheme="minorHAnsi" w:cs="Times New Roman"/>
        </w:rPr>
        <w:t>.</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3.</w:t>
      </w:r>
      <w:r w:rsidRPr="00A575FB">
        <w:rPr>
          <w:rFonts w:asciiTheme="minorHAnsi" w:hAnsiTheme="minorHAnsi" w:cs="Times New Roman"/>
        </w:rPr>
        <w:tab/>
      </w:r>
      <w:r w:rsidRPr="00A575FB">
        <w:rPr>
          <w:rFonts w:asciiTheme="minorHAnsi" w:hAnsiTheme="minorHAnsi" w:cs="Times New Roman"/>
          <w:b/>
          <w:u w:val="single"/>
        </w:rPr>
        <w:t>Standard of Performance</w:t>
      </w:r>
      <w:r w:rsidRPr="00A575FB">
        <w:rPr>
          <w:rFonts w:asciiTheme="minorHAnsi" w:hAnsiTheme="minorHAnsi" w:cs="Times New Roman"/>
        </w:rPr>
        <w:t>.</w:t>
      </w:r>
    </w:p>
    <w:p w:rsidR="005D574F" w:rsidRPr="00A575FB" w:rsidRDefault="005D574F" w:rsidP="00F31AF4">
      <w:pPr>
        <w:spacing w:line="480" w:lineRule="auto"/>
        <w:rPr>
          <w:rFonts w:asciiTheme="minorHAnsi" w:hAnsiTheme="minorHAnsi" w:cs="Times New Roman"/>
        </w:rPr>
      </w:pPr>
      <w:r w:rsidRPr="00A575FB">
        <w:rPr>
          <w:rFonts w:asciiTheme="minorHAnsi" w:hAnsiTheme="minorHAnsi" w:cs="Times New Roman"/>
        </w:rPr>
        <w:tab/>
        <w:t>(a)</w:t>
      </w:r>
      <w:r w:rsidRPr="00A575FB">
        <w:rPr>
          <w:rFonts w:asciiTheme="minorHAnsi" w:hAnsiTheme="minorHAnsi" w:cs="Times New Roman"/>
        </w:rPr>
        <w:tab/>
      </w:r>
      <w:r w:rsidRPr="00A575FB">
        <w:rPr>
          <w:rFonts w:asciiTheme="minorHAnsi" w:hAnsiTheme="minorHAnsi" w:cs="Times New Roman"/>
          <w:b/>
          <w:u w:val="single"/>
        </w:rPr>
        <w:t>Warranty</w:t>
      </w:r>
      <w:r w:rsidRPr="00A575FB">
        <w:rPr>
          <w:rFonts w:asciiTheme="minorHAnsi" w:hAnsiTheme="minorHAnsi" w:cs="Times New Roman"/>
        </w:rPr>
        <w:t>.</w:t>
      </w:r>
    </w:p>
    <w:p w:rsidR="00B02522" w:rsidRPr="00A575FB" w:rsidRDefault="00B02522" w:rsidP="00B02522">
      <w:pPr>
        <w:spacing w:line="480" w:lineRule="auto"/>
        <w:rPr>
          <w:rFonts w:asciiTheme="minorHAnsi" w:hAnsiTheme="minorHAnsi" w:cs="Times New Roman"/>
        </w:rPr>
      </w:pPr>
      <w:r w:rsidRPr="00A575FB">
        <w:rPr>
          <w:rFonts w:asciiTheme="minorHAnsi" w:hAnsiTheme="minorHAnsi" w:cs="Times New Roman"/>
        </w:rPr>
        <w:tab/>
        <w:t>Keystone Consulting warrants that all services to be rendered by it under this Agreement shall be performed in a manner consistent with generally accepted educational services</w:t>
      </w:r>
      <w:r w:rsidRPr="00A575FB">
        <w:rPr>
          <w:rFonts w:asciiTheme="minorHAnsi" w:hAnsiTheme="minorHAnsi" w:cs="Times New Roman"/>
          <w:color w:val="FF0000"/>
        </w:rPr>
        <w:t>,</w:t>
      </w:r>
      <w:r w:rsidRPr="00A575FB">
        <w:rPr>
          <w:rFonts w:asciiTheme="minorHAnsi" w:hAnsiTheme="minorHAnsi" w:cs="Times New Roman"/>
        </w:rPr>
        <w:t xml:space="preserve"> practices and standards </w:t>
      </w:r>
      <w:r w:rsidRPr="007808A4">
        <w:rPr>
          <w:rFonts w:asciiTheme="minorHAnsi" w:hAnsiTheme="minorHAnsi" w:cs="Times New Roman"/>
        </w:rPr>
        <w:t xml:space="preserve">and shall comply with the laws of the Commonwealth of Pennsylvania and the regulations of the Pennsylvania Department of Education.  </w:t>
      </w:r>
      <w:r w:rsidRPr="00A575FB">
        <w:rPr>
          <w:rFonts w:asciiTheme="minorHAnsi" w:hAnsiTheme="minorHAnsi" w:cs="Times New Roman"/>
        </w:rPr>
        <w:t xml:space="preserve">The warranty </w:t>
      </w:r>
      <w:r w:rsidRPr="00A575FB">
        <w:rPr>
          <w:rFonts w:asciiTheme="minorHAnsi" w:hAnsiTheme="minorHAnsi" w:cs="Times New Roman"/>
        </w:rPr>
        <w:lastRenderedPageBreak/>
        <w:t>expressed herein is exclusive and is in lieu of all other warranties, whether expressed or implied.</w:t>
      </w:r>
    </w:p>
    <w:p w:rsidR="00E31F33" w:rsidRPr="00A575FB" w:rsidRDefault="00E31F33" w:rsidP="00F31AF4">
      <w:pPr>
        <w:spacing w:line="480" w:lineRule="auto"/>
        <w:rPr>
          <w:rFonts w:asciiTheme="minorHAnsi" w:hAnsiTheme="minorHAnsi" w:cs="Times New Roman"/>
        </w:rPr>
      </w:pPr>
      <w:r w:rsidRPr="00A575FB">
        <w:rPr>
          <w:rFonts w:asciiTheme="minorHAnsi" w:hAnsiTheme="minorHAnsi" w:cs="Times New Roman"/>
        </w:rPr>
        <w:tab/>
        <w:t>(b)</w:t>
      </w:r>
      <w:r w:rsidRPr="00A575FB">
        <w:rPr>
          <w:rFonts w:asciiTheme="minorHAnsi" w:hAnsiTheme="minorHAnsi" w:cs="Times New Roman"/>
        </w:rPr>
        <w:tab/>
      </w:r>
      <w:r w:rsidRPr="00A575FB">
        <w:rPr>
          <w:rFonts w:asciiTheme="minorHAnsi" w:hAnsiTheme="minorHAnsi" w:cs="Times New Roman"/>
          <w:b/>
          <w:u w:val="single"/>
        </w:rPr>
        <w:t>Exclusive Remedy</w:t>
      </w:r>
      <w:r w:rsidRPr="00A575FB">
        <w:rPr>
          <w:rFonts w:asciiTheme="minorHAnsi" w:hAnsiTheme="minorHAnsi" w:cs="Times New Roman"/>
        </w:rPr>
        <w:t>.</w:t>
      </w:r>
    </w:p>
    <w:p w:rsidR="005D574F" w:rsidRPr="00A575FB" w:rsidRDefault="00E31F33" w:rsidP="00F31AF4">
      <w:pPr>
        <w:spacing w:line="480" w:lineRule="auto"/>
        <w:rPr>
          <w:rFonts w:asciiTheme="minorHAnsi" w:hAnsiTheme="minorHAnsi" w:cs="Times New Roman"/>
        </w:rPr>
      </w:pPr>
      <w:r w:rsidRPr="00A575FB">
        <w:rPr>
          <w:rFonts w:asciiTheme="minorHAnsi" w:hAnsiTheme="minorHAnsi" w:cs="Times New Roman"/>
        </w:rPr>
        <w:tab/>
        <w:t xml:space="preserve">For </w:t>
      </w:r>
      <w:r w:rsidR="005D574F" w:rsidRPr="00A575FB">
        <w:rPr>
          <w:rFonts w:asciiTheme="minorHAnsi" w:hAnsiTheme="minorHAnsi" w:cs="Times New Roman"/>
        </w:rPr>
        <w:t xml:space="preserve">any breach of the above warranty, School District's sole and exclusive remedy, and Keystone Consulting's sole liability, shall be the performance of the affected services. </w:t>
      </w:r>
      <w:r w:rsidR="00A575FB">
        <w:rPr>
          <w:rFonts w:asciiTheme="minorHAnsi" w:hAnsiTheme="minorHAnsi" w:cs="Times New Roman"/>
        </w:rPr>
        <w:t xml:space="preserve"> </w:t>
      </w:r>
      <w:r w:rsidR="005D574F" w:rsidRPr="00A575FB">
        <w:rPr>
          <w:rFonts w:asciiTheme="minorHAnsi" w:hAnsiTheme="minorHAnsi" w:cs="Times New Roman"/>
        </w:rPr>
        <w:t>The School District must report any deficiencies in the services to Keystone Consulting within three (3) days of the completion of such services in order to receive warranty remedies.</w:t>
      </w:r>
    </w:p>
    <w:p w:rsidR="00E31F33" w:rsidRPr="00A575FB" w:rsidRDefault="00E31F33" w:rsidP="00F31AF4">
      <w:pPr>
        <w:spacing w:line="480" w:lineRule="auto"/>
        <w:rPr>
          <w:rFonts w:asciiTheme="minorHAnsi" w:hAnsiTheme="minorHAnsi" w:cs="Times New Roman"/>
        </w:rPr>
      </w:pPr>
      <w:r w:rsidRPr="00A575FB">
        <w:rPr>
          <w:rFonts w:asciiTheme="minorHAnsi" w:hAnsiTheme="minorHAnsi" w:cs="Times New Roman"/>
        </w:rPr>
        <w:tab/>
        <w:t>(c)</w:t>
      </w:r>
      <w:r w:rsidRPr="00A575FB">
        <w:rPr>
          <w:rFonts w:asciiTheme="minorHAnsi" w:hAnsiTheme="minorHAnsi" w:cs="Times New Roman"/>
        </w:rPr>
        <w:tab/>
      </w:r>
      <w:r w:rsidRPr="00A575FB">
        <w:rPr>
          <w:rFonts w:asciiTheme="minorHAnsi" w:hAnsiTheme="minorHAnsi" w:cs="Times New Roman"/>
          <w:b/>
          <w:u w:val="single"/>
        </w:rPr>
        <w:t>Compliance with Applicable Laws</w:t>
      </w:r>
      <w:r w:rsidRPr="00A575FB">
        <w:rPr>
          <w:rFonts w:asciiTheme="minorHAnsi" w:hAnsiTheme="minorHAnsi" w:cs="Times New Roman"/>
        </w:rPr>
        <w:t>.</w:t>
      </w:r>
    </w:p>
    <w:p w:rsidR="00742C63" w:rsidRPr="00A575FB" w:rsidRDefault="00742C63" w:rsidP="00742C63">
      <w:pPr>
        <w:spacing w:line="480" w:lineRule="auto"/>
        <w:rPr>
          <w:rFonts w:asciiTheme="minorHAnsi" w:hAnsiTheme="minorHAnsi" w:cs="Times New Roman"/>
        </w:rPr>
      </w:pPr>
      <w:r w:rsidRPr="00A575FB">
        <w:rPr>
          <w:rFonts w:asciiTheme="minorHAnsi" w:hAnsiTheme="minorHAnsi" w:cs="Times New Roman"/>
        </w:rPr>
        <w:t>Each of the parties hereto shall at all times comply with any and all laws, rules, regulations, ordinances and orders of public authorities applicable thereto, whether federal, state or local.</w:t>
      </w:r>
    </w:p>
    <w:p w:rsidR="00742C63" w:rsidRPr="00A575FB" w:rsidRDefault="00742C63" w:rsidP="00F31AF4">
      <w:pPr>
        <w:spacing w:line="480" w:lineRule="auto"/>
        <w:rPr>
          <w:rFonts w:asciiTheme="minorHAnsi" w:hAnsiTheme="minorHAnsi" w:cs="Times New Roman"/>
        </w:rPr>
      </w:pPr>
      <w:r w:rsidRPr="00A575FB">
        <w:rPr>
          <w:rFonts w:asciiTheme="minorHAnsi" w:hAnsiTheme="minorHAnsi" w:cs="Times New Roman"/>
        </w:rPr>
        <w:tab/>
      </w:r>
      <w:r w:rsidRPr="007808A4">
        <w:rPr>
          <w:rFonts w:asciiTheme="minorHAnsi" w:hAnsiTheme="minorHAnsi" w:cs="Times New Roman"/>
        </w:rPr>
        <w:t>Keystone Consulting shall provide the School District with all required clearances</w:t>
      </w:r>
      <w:r w:rsidR="00A575FB" w:rsidRPr="007808A4">
        <w:rPr>
          <w:rFonts w:asciiTheme="minorHAnsi" w:hAnsiTheme="minorHAnsi" w:cs="Times New Roman"/>
        </w:rPr>
        <w:t xml:space="preserve"> under the Public School Code of 1949, as amended and Act 151 (the Child Protective Services Law) for each Keystone Consulting employee assigned to the School District.  </w:t>
      </w:r>
    </w:p>
    <w:p w:rsidR="00E31F33" w:rsidRPr="00A575FB" w:rsidRDefault="00E31F33" w:rsidP="00F31AF4">
      <w:pPr>
        <w:spacing w:line="480" w:lineRule="auto"/>
        <w:rPr>
          <w:rFonts w:asciiTheme="minorHAnsi" w:hAnsiTheme="minorHAnsi" w:cs="Times New Roman"/>
        </w:rPr>
      </w:pPr>
      <w:r w:rsidRPr="00A575FB">
        <w:rPr>
          <w:rFonts w:asciiTheme="minorHAnsi" w:hAnsiTheme="minorHAnsi" w:cs="Times New Roman"/>
        </w:rPr>
        <w:tab/>
        <w:t>4.</w:t>
      </w:r>
      <w:r w:rsidRPr="00A575FB">
        <w:rPr>
          <w:rFonts w:asciiTheme="minorHAnsi" w:hAnsiTheme="minorHAnsi" w:cs="Times New Roman"/>
        </w:rPr>
        <w:tab/>
      </w:r>
      <w:r w:rsidRPr="00A575FB">
        <w:rPr>
          <w:rFonts w:asciiTheme="minorHAnsi" w:hAnsiTheme="minorHAnsi" w:cs="Times New Roman"/>
          <w:b/>
          <w:u w:val="single"/>
        </w:rPr>
        <w:t>Payment</w:t>
      </w:r>
      <w:r w:rsidRPr="00A575FB">
        <w:rPr>
          <w:rFonts w:asciiTheme="minorHAnsi" w:hAnsiTheme="minorHAnsi" w:cs="Times New Roman"/>
        </w:rPr>
        <w:t>.</w:t>
      </w:r>
    </w:p>
    <w:p w:rsidR="005D574F" w:rsidRPr="00A575FB" w:rsidRDefault="00E31F33" w:rsidP="00F31AF4">
      <w:pPr>
        <w:spacing w:line="480" w:lineRule="auto"/>
        <w:rPr>
          <w:rFonts w:asciiTheme="minorHAnsi" w:hAnsiTheme="minorHAnsi" w:cs="Times New Roman"/>
        </w:rPr>
      </w:pPr>
      <w:r w:rsidRPr="00A575FB">
        <w:rPr>
          <w:rFonts w:asciiTheme="minorHAnsi" w:hAnsiTheme="minorHAnsi" w:cs="Times New Roman"/>
        </w:rPr>
        <w:tab/>
        <w:t>The</w:t>
      </w:r>
      <w:r w:rsidR="005D574F" w:rsidRPr="00A575FB">
        <w:rPr>
          <w:rFonts w:asciiTheme="minorHAnsi" w:hAnsiTheme="minorHAnsi" w:cs="Times New Roman"/>
        </w:rPr>
        <w:t xml:space="preserve"> School District shall pay Keystone Consulting in accordance with the following terms:</w:t>
      </w:r>
    </w:p>
    <w:p w:rsidR="00B02522" w:rsidRPr="00A575FB" w:rsidRDefault="00B02522" w:rsidP="00B02522">
      <w:pPr>
        <w:spacing w:line="480" w:lineRule="auto"/>
        <w:ind w:firstLine="720"/>
        <w:rPr>
          <w:rFonts w:asciiTheme="minorHAnsi" w:hAnsiTheme="minorHAnsi" w:cs="Times New Roman"/>
        </w:rPr>
      </w:pPr>
      <w:r w:rsidRPr="00A575FB">
        <w:rPr>
          <w:rFonts w:asciiTheme="minorHAnsi" w:hAnsiTheme="minorHAnsi" w:cs="Times New Roman"/>
        </w:rPr>
        <w:t xml:space="preserve">For the administrative services referred to in Article 1(a), above, </w:t>
      </w:r>
      <w:r w:rsidR="00ED3AD6">
        <w:rPr>
          <w:rFonts w:asciiTheme="minorHAnsi" w:hAnsiTheme="minorHAnsi" w:cs="Times New Roman"/>
        </w:rPr>
        <w:t xml:space="preserve">Seventy-Five dollars ($75) per hour for </w:t>
      </w:r>
      <w:r w:rsidR="001A10EE">
        <w:rPr>
          <w:rFonts w:asciiTheme="minorHAnsi" w:hAnsiTheme="minorHAnsi" w:cs="Times New Roman"/>
        </w:rPr>
        <w:t>a maximum</w:t>
      </w:r>
      <w:r w:rsidR="00B876E7">
        <w:rPr>
          <w:rFonts w:asciiTheme="minorHAnsi" w:hAnsiTheme="minorHAnsi" w:cs="Times New Roman"/>
        </w:rPr>
        <w:t xml:space="preserve"> of </w:t>
      </w:r>
      <w:r w:rsidR="00C20AB2">
        <w:rPr>
          <w:rFonts w:asciiTheme="minorHAnsi" w:hAnsiTheme="minorHAnsi" w:cs="Times New Roman"/>
        </w:rPr>
        <w:t>forty</w:t>
      </w:r>
      <w:bookmarkStart w:id="0" w:name="_GoBack"/>
      <w:bookmarkEnd w:id="0"/>
      <w:r w:rsidR="001A10EE">
        <w:rPr>
          <w:rFonts w:asciiTheme="minorHAnsi" w:hAnsiTheme="minorHAnsi" w:cs="Times New Roman"/>
        </w:rPr>
        <w:t xml:space="preserve"> (40</w:t>
      </w:r>
      <w:r w:rsidR="00ED3AD6">
        <w:rPr>
          <w:rFonts w:asciiTheme="minorHAnsi" w:hAnsiTheme="minorHAnsi" w:cs="Times New Roman"/>
        </w:rPr>
        <w:t>) hours per week</w:t>
      </w:r>
      <w:r w:rsidRPr="00A575FB">
        <w:rPr>
          <w:rFonts w:asciiTheme="minorHAnsi" w:hAnsiTheme="minorHAnsi" w:cs="Times New Roman"/>
        </w:rPr>
        <w:t xml:space="preserve">.  </w:t>
      </w:r>
      <w:r w:rsidRPr="007808A4">
        <w:rPr>
          <w:rFonts w:asciiTheme="minorHAnsi" w:hAnsiTheme="minorHAnsi" w:cs="Times New Roman"/>
        </w:rPr>
        <w:t xml:space="preserve">The School District shall </w:t>
      </w:r>
      <w:r w:rsidRPr="00A575FB">
        <w:rPr>
          <w:rFonts w:asciiTheme="minorHAnsi" w:hAnsiTheme="minorHAnsi" w:cs="Times New Roman"/>
          <w:b/>
        </w:rPr>
        <w:t>not be required to pay</w:t>
      </w:r>
      <w:r w:rsidRPr="00A575FB">
        <w:rPr>
          <w:rFonts w:asciiTheme="minorHAnsi" w:hAnsiTheme="minorHAnsi" w:cs="Times New Roman"/>
        </w:rPr>
        <w:t xml:space="preserve"> any </w:t>
      </w:r>
      <w:r w:rsidRPr="007808A4">
        <w:rPr>
          <w:rFonts w:asciiTheme="minorHAnsi" w:hAnsiTheme="minorHAnsi" w:cs="Times New Roman"/>
        </w:rPr>
        <w:t>other cost relating to the Keystone</w:t>
      </w:r>
      <w:r w:rsidR="00A575FB" w:rsidRPr="007808A4">
        <w:rPr>
          <w:rFonts w:asciiTheme="minorHAnsi" w:hAnsiTheme="minorHAnsi" w:cs="Times New Roman"/>
        </w:rPr>
        <w:t xml:space="preserve"> Consulting</w:t>
      </w:r>
      <w:r w:rsidRPr="007808A4">
        <w:rPr>
          <w:rFonts w:asciiTheme="minorHAnsi" w:hAnsiTheme="minorHAnsi" w:cs="Times New Roman"/>
        </w:rPr>
        <w:t xml:space="preserve">’s employment of personnel who render services under this contract. </w:t>
      </w:r>
    </w:p>
    <w:p w:rsidR="005D574F" w:rsidRPr="00A575FB" w:rsidRDefault="00E31F33" w:rsidP="00F31AF4">
      <w:pPr>
        <w:spacing w:line="480" w:lineRule="auto"/>
        <w:rPr>
          <w:rFonts w:asciiTheme="minorHAnsi" w:hAnsiTheme="minorHAnsi" w:cs="Times New Roman"/>
        </w:rPr>
      </w:pPr>
      <w:r w:rsidRPr="00A575FB">
        <w:rPr>
          <w:rFonts w:asciiTheme="minorHAnsi" w:hAnsiTheme="minorHAnsi" w:cs="Times New Roman"/>
          <w:w w:val="110"/>
        </w:rPr>
        <w:lastRenderedPageBreak/>
        <w:tab/>
        <w:t xml:space="preserve">The </w:t>
      </w:r>
      <w:r w:rsidR="005D574F" w:rsidRPr="00A575FB">
        <w:rPr>
          <w:rFonts w:asciiTheme="minorHAnsi" w:hAnsiTheme="minorHAnsi" w:cs="Times New Roman"/>
        </w:rPr>
        <w:t>School District shall pay the fee</w:t>
      </w:r>
      <w:r w:rsidR="001A10EE">
        <w:rPr>
          <w:rFonts w:asciiTheme="minorHAnsi" w:hAnsiTheme="minorHAnsi" w:cs="Times New Roman"/>
        </w:rPr>
        <w:t xml:space="preserve">s set forth above in monthly </w:t>
      </w:r>
      <w:r w:rsidR="008D50D3">
        <w:rPr>
          <w:rFonts w:asciiTheme="minorHAnsi" w:hAnsiTheme="minorHAnsi" w:cs="Times New Roman"/>
        </w:rPr>
        <w:t>installment</w:t>
      </w:r>
      <w:r w:rsidR="00ED3AD6">
        <w:rPr>
          <w:rFonts w:asciiTheme="minorHAnsi" w:hAnsiTheme="minorHAnsi" w:cs="Times New Roman"/>
        </w:rPr>
        <w:t xml:space="preserve"> </w:t>
      </w:r>
      <w:r w:rsidR="00554966">
        <w:rPr>
          <w:rFonts w:asciiTheme="minorHAnsi" w:hAnsiTheme="minorHAnsi" w:cs="Times New Roman"/>
        </w:rPr>
        <w:t>payments due</w:t>
      </w:r>
      <w:r w:rsidR="00ED3AD6">
        <w:rPr>
          <w:rFonts w:asciiTheme="minorHAnsi" w:hAnsiTheme="minorHAnsi" w:cs="Times New Roman"/>
        </w:rPr>
        <w:t xml:space="preserve"> and payable at the beginning of each month </w:t>
      </w:r>
      <w:r w:rsidR="008D50D3">
        <w:rPr>
          <w:rFonts w:asciiTheme="minorHAnsi" w:hAnsiTheme="minorHAnsi" w:cs="Times New Roman"/>
        </w:rPr>
        <w:t xml:space="preserve">in the amount </w:t>
      </w:r>
      <w:r w:rsidR="00ED3AD6">
        <w:rPr>
          <w:rFonts w:asciiTheme="minorHAnsi" w:hAnsiTheme="minorHAnsi" w:cs="Times New Roman"/>
        </w:rPr>
        <w:t>equivalent to the number of hours worked for</w:t>
      </w:r>
      <w:r w:rsidR="008D50D3">
        <w:rPr>
          <w:rFonts w:asciiTheme="minorHAnsi" w:hAnsiTheme="minorHAnsi" w:cs="Times New Roman"/>
        </w:rPr>
        <w:t xml:space="preserve"> the pre</w:t>
      </w:r>
      <w:r w:rsidR="001A10EE">
        <w:rPr>
          <w:rFonts w:asciiTheme="minorHAnsi" w:hAnsiTheme="minorHAnsi" w:cs="Times New Roman"/>
        </w:rPr>
        <w:t>vious month</w:t>
      </w:r>
      <w:r w:rsidR="005D574F" w:rsidRPr="00A575FB">
        <w:rPr>
          <w:rFonts w:asciiTheme="minorHAnsi" w:hAnsiTheme="minorHAnsi" w:cs="Times New Roman"/>
        </w:rPr>
        <w:t>.</w:t>
      </w:r>
    </w:p>
    <w:p w:rsidR="00E31F33" w:rsidRPr="00A575FB" w:rsidRDefault="00E31F33" w:rsidP="00F31AF4">
      <w:pPr>
        <w:spacing w:line="480" w:lineRule="auto"/>
        <w:rPr>
          <w:rFonts w:asciiTheme="minorHAnsi" w:hAnsiTheme="minorHAnsi" w:cs="Times New Roman"/>
        </w:rPr>
      </w:pPr>
      <w:r w:rsidRPr="00A575FB">
        <w:rPr>
          <w:rFonts w:asciiTheme="minorHAnsi" w:hAnsiTheme="minorHAnsi" w:cs="Times New Roman"/>
        </w:rPr>
        <w:tab/>
        <w:t>5.</w:t>
      </w:r>
      <w:r w:rsidRPr="00A575FB">
        <w:rPr>
          <w:rFonts w:asciiTheme="minorHAnsi" w:hAnsiTheme="minorHAnsi" w:cs="Times New Roman"/>
        </w:rPr>
        <w:tab/>
      </w:r>
      <w:r w:rsidR="00E25CFC" w:rsidRPr="00A575FB">
        <w:rPr>
          <w:rFonts w:asciiTheme="minorHAnsi" w:hAnsiTheme="minorHAnsi" w:cs="Times New Roman"/>
          <w:b/>
          <w:u w:val="single"/>
        </w:rPr>
        <w:t>Point of Contact</w:t>
      </w:r>
      <w:r w:rsidR="00E25CFC" w:rsidRPr="00A575FB">
        <w:rPr>
          <w:rFonts w:asciiTheme="minorHAnsi" w:hAnsiTheme="minorHAnsi" w:cs="Times New Roman"/>
        </w:rPr>
        <w:t>.</w:t>
      </w:r>
    </w:p>
    <w:p w:rsidR="005D574F" w:rsidRPr="00A575FB" w:rsidRDefault="00E25CFC" w:rsidP="00F31AF4">
      <w:pPr>
        <w:spacing w:line="480" w:lineRule="auto"/>
        <w:rPr>
          <w:rFonts w:asciiTheme="minorHAnsi" w:hAnsiTheme="minorHAnsi" w:cs="Times New Roman"/>
        </w:rPr>
      </w:pPr>
      <w:r w:rsidRPr="00A575FB">
        <w:rPr>
          <w:rFonts w:asciiTheme="minorHAnsi" w:hAnsiTheme="minorHAnsi" w:cs="Times New Roman"/>
        </w:rPr>
        <w:tab/>
        <w:t xml:space="preserve">The </w:t>
      </w:r>
      <w:r w:rsidR="005D574F" w:rsidRPr="00A575FB">
        <w:rPr>
          <w:rFonts w:asciiTheme="minorHAnsi" w:hAnsiTheme="minorHAnsi" w:cs="Times New Roman"/>
        </w:rPr>
        <w:t>School District and Keystone Consulting shall each designate one (1) individual to serve as the primary point of contact and coordinate all activities described in this Agreement.</w:t>
      </w:r>
    </w:p>
    <w:p w:rsidR="00E25CFC" w:rsidRPr="00A575FB" w:rsidRDefault="00E25CFC" w:rsidP="00F31AF4">
      <w:pPr>
        <w:spacing w:line="480" w:lineRule="auto"/>
        <w:rPr>
          <w:rFonts w:asciiTheme="minorHAnsi" w:hAnsiTheme="minorHAnsi" w:cs="Times New Roman"/>
        </w:rPr>
      </w:pPr>
      <w:r w:rsidRPr="00A575FB">
        <w:rPr>
          <w:rFonts w:asciiTheme="minorHAnsi" w:hAnsiTheme="minorHAnsi" w:cs="Times New Roman"/>
        </w:rPr>
        <w:tab/>
        <w:t>6.</w:t>
      </w:r>
      <w:r w:rsidRPr="00A575FB">
        <w:rPr>
          <w:rFonts w:asciiTheme="minorHAnsi" w:hAnsiTheme="minorHAnsi" w:cs="Times New Roman"/>
        </w:rPr>
        <w:tab/>
      </w:r>
      <w:r w:rsidRPr="00A575FB">
        <w:rPr>
          <w:rFonts w:asciiTheme="minorHAnsi" w:hAnsiTheme="minorHAnsi" w:cs="Times New Roman"/>
          <w:b/>
          <w:u w:val="single"/>
        </w:rPr>
        <w:t>Independent Contractor</w:t>
      </w:r>
      <w:r w:rsidRPr="00A575FB">
        <w:rPr>
          <w:rFonts w:asciiTheme="minorHAnsi" w:hAnsiTheme="minorHAnsi" w:cs="Times New Roman"/>
        </w:rPr>
        <w:t>.</w:t>
      </w:r>
    </w:p>
    <w:p w:rsidR="005D574F" w:rsidRDefault="00E25CFC" w:rsidP="00F31AF4">
      <w:pPr>
        <w:spacing w:line="480" w:lineRule="auto"/>
        <w:rPr>
          <w:rFonts w:asciiTheme="minorHAnsi" w:hAnsiTheme="minorHAnsi" w:cs="Times New Roman"/>
        </w:rPr>
      </w:pPr>
      <w:r w:rsidRPr="00A575FB">
        <w:rPr>
          <w:rFonts w:asciiTheme="minorHAnsi" w:hAnsiTheme="minorHAnsi" w:cs="Times New Roman"/>
        </w:rPr>
        <w:tab/>
        <w:t xml:space="preserve">Nothing </w:t>
      </w:r>
      <w:r w:rsidR="005D574F" w:rsidRPr="00A575FB">
        <w:rPr>
          <w:rFonts w:asciiTheme="minorHAnsi" w:hAnsiTheme="minorHAnsi" w:cs="Times New Roman"/>
        </w:rPr>
        <w:t xml:space="preserve">in this Agreement shall be construed to create, constitute, make or otherwise give rise to a joint venture or partnership between the parties. </w:t>
      </w:r>
      <w:r w:rsidR="00A575FB">
        <w:rPr>
          <w:rFonts w:asciiTheme="minorHAnsi" w:hAnsiTheme="minorHAnsi" w:cs="Times New Roman"/>
        </w:rPr>
        <w:t xml:space="preserve"> </w:t>
      </w:r>
      <w:r w:rsidR="005D574F" w:rsidRPr="00A575FB">
        <w:rPr>
          <w:rFonts w:asciiTheme="minorHAnsi" w:hAnsiTheme="minorHAnsi" w:cs="Times New Roman"/>
        </w:rPr>
        <w:t xml:space="preserve">Keystone Consulting is retained only for the purpose and to the extent set forth in this Agreement, and Keystone Consulting's relationship to the School District is that of an independent contractor and not an employee. </w:t>
      </w:r>
      <w:r w:rsidR="00A575FB">
        <w:rPr>
          <w:rFonts w:asciiTheme="minorHAnsi" w:hAnsiTheme="minorHAnsi" w:cs="Times New Roman"/>
        </w:rPr>
        <w:t xml:space="preserve"> </w:t>
      </w:r>
      <w:r w:rsidR="005D574F" w:rsidRPr="00A575FB">
        <w:rPr>
          <w:rFonts w:asciiTheme="minorHAnsi" w:hAnsiTheme="minorHAnsi" w:cs="Times New Roman"/>
        </w:rPr>
        <w:t xml:space="preserve">Keystone Consulting shall be responsible for any or all taxes, withholding and other payments and filings required as a result thereof. </w:t>
      </w:r>
      <w:r w:rsidR="00A575FB">
        <w:rPr>
          <w:rFonts w:asciiTheme="minorHAnsi" w:hAnsiTheme="minorHAnsi" w:cs="Times New Roman"/>
        </w:rPr>
        <w:t xml:space="preserve"> </w:t>
      </w:r>
      <w:r w:rsidR="005D574F" w:rsidRPr="00A575FB">
        <w:rPr>
          <w:rFonts w:asciiTheme="minorHAnsi" w:hAnsiTheme="minorHAnsi" w:cs="Times New Roman"/>
        </w:rPr>
        <w:t xml:space="preserve">Any persons engaged by Keystone Consulting shall be Keystone Consulting's representatives, but not those of the School District. </w:t>
      </w:r>
      <w:r w:rsidR="00A575FB">
        <w:rPr>
          <w:rFonts w:asciiTheme="minorHAnsi" w:hAnsiTheme="minorHAnsi" w:cs="Times New Roman"/>
        </w:rPr>
        <w:t xml:space="preserve"> </w:t>
      </w:r>
      <w:r w:rsidR="005D574F" w:rsidRPr="00A575FB">
        <w:rPr>
          <w:rFonts w:asciiTheme="minorHAnsi" w:hAnsiTheme="minorHAnsi" w:cs="Times New Roman"/>
        </w:rPr>
        <w:t>Neither party hereto shall have any authority to incur any obligations, contractual or otherwise, in the name of, on behalf of, or for the account of, the other party hereto.</w:t>
      </w:r>
    </w:p>
    <w:p w:rsidR="00A575FB" w:rsidRDefault="00A575FB" w:rsidP="00F31AF4">
      <w:pPr>
        <w:spacing w:line="480" w:lineRule="auto"/>
        <w:rPr>
          <w:rFonts w:asciiTheme="minorHAnsi" w:hAnsiTheme="minorHAnsi" w:cs="Times New Roman"/>
          <w:color w:val="FF0000"/>
        </w:rPr>
      </w:pPr>
      <w:r>
        <w:rPr>
          <w:rFonts w:asciiTheme="minorHAnsi" w:hAnsiTheme="minorHAnsi" w:cs="Times New Roman"/>
        </w:rPr>
        <w:tab/>
      </w:r>
      <w:r w:rsidRPr="007808A4">
        <w:rPr>
          <w:rFonts w:asciiTheme="minorHAnsi" w:hAnsiTheme="minorHAnsi" w:cs="Times New Roman"/>
        </w:rPr>
        <w:t>Keystone Consulting shall provide the School District with a Certificate of Insurance evidencing coverage as follows:</w:t>
      </w:r>
    </w:p>
    <w:p w:rsidR="00A575FB" w:rsidRPr="007808A4" w:rsidRDefault="00A575FB" w:rsidP="00A575FB">
      <w:pPr>
        <w:spacing w:line="240" w:lineRule="auto"/>
        <w:ind w:left="2160" w:hanging="720"/>
        <w:rPr>
          <w:rFonts w:asciiTheme="minorHAnsi" w:hAnsiTheme="minorHAnsi" w:cs="Times New Roman"/>
        </w:rPr>
      </w:pPr>
      <w:r w:rsidRPr="007808A4">
        <w:rPr>
          <w:rFonts w:asciiTheme="minorHAnsi" w:hAnsiTheme="minorHAnsi" w:cs="Times New Roman"/>
        </w:rPr>
        <w:t>(a)</w:t>
      </w:r>
      <w:r w:rsidRPr="007808A4">
        <w:rPr>
          <w:rFonts w:asciiTheme="minorHAnsi" w:hAnsiTheme="minorHAnsi" w:cs="Times New Roman"/>
        </w:rPr>
        <w:tab/>
        <w:t xml:space="preserve">Errors and </w:t>
      </w:r>
      <w:r w:rsidR="00554966" w:rsidRPr="007808A4">
        <w:rPr>
          <w:rFonts w:asciiTheme="minorHAnsi" w:hAnsiTheme="minorHAnsi" w:cs="Times New Roman"/>
        </w:rPr>
        <w:t>Omissions $</w:t>
      </w:r>
      <w:r w:rsidRPr="007808A4">
        <w:rPr>
          <w:rFonts w:asciiTheme="minorHAnsi" w:hAnsiTheme="minorHAnsi" w:cs="Times New Roman"/>
        </w:rPr>
        <w:t>500,000 per occurrence / $500,000 aggregate;</w:t>
      </w:r>
    </w:p>
    <w:p w:rsidR="00A575FB" w:rsidRPr="007808A4" w:rsidRDefault="00A575FB" w:rsidP="00A575FB">
      <w:pPr>
        <w:spacing w:line="240" w:lineRule="auto"/>
        <w:ind w:left="1440"/>
        <w:rPr>
          <w:rFonts w:asciiTheme="minorHAnsi" w:hAnsiTheme="minorHAnsi" w:cs="Times New Roman"/>
        </w:rPr>
      </w:pPr>
    </w:p>
    <w:p w:rsidR="00A575FB" w:rsidRPr="007808A4" w:rsidRDefault="00A575FB" w:rsidP="00A575FB">
      <w:pPr>
        <w:spacing w:line="240" w:lineRule="auto"/>
        <w:ind w:left="1440"/>
        <w:rPr>
          <w:rFonts w:asciiTheme="minorHAnsi" w:hAnsiTheme="minorHAnsi" w:cs="Times New Roman"/>
        </w:rPr>
      </w:pPr>
      <w:r w:rsidRPr="007808A4">
        <w:rPr>
          <w:rFonts w:asciiTheme="minorHAnsi" w:hAnsiTheme="minorHAnsi" w:cs="Times New Roman"/>
        </w:rPr>
        <w:t>(b)</w:t>
      </w:r>
      <w:r w:rsidRPr="007808A4">
        <w:rPr>
          <w:rFonts w:asciiTheme="minorHAnsi" w:hAnsiTheme="minorHAnsi" w:cs="Times New Roman"/>
        </w:rPr>
        <w:tab/>
        <w:t>Worker’s Compensation; and</w:t>
      </w:r>
    </w:p>
    <w:p w:rsidR="00A575FB" w:rsidRPr="007808A4" w:rsidRDefault="00A575FB" w:rsidP="00A575FB">
      <w:pPr>
        <w:spacing w:line="240" w:lineRule="auto"/>
        <w:ind w:left="1440"/>
        <w:rPr>
          <w:rFonts w:asciiTheme="minorHAnsi" w:hAnsiTheme="minorHAnsi" w:cs="Times New Roman"/>
        </w:rPr>
      </w:pPr>
    </w:p>
    <w:p w:rsidR="00A575FB" w:rsidRPr="007808A4" w:rsidRDefault="00A575FB" w:rsidP="00B876E7">
      <w:pPr>
        <w:spacing w:line="240" w:lineRule="auto"/>
        <w:ind w:left="2160" w:hanging="720"/>
        <w:rPr>
          <w:rFonts w:asciiTheme="minorHAnsi" w:hAnsiTheme="minorHAnsi" w:cs="Times New Roman"/>
        </w:rPr>
      </w:pPr>
      <w:r w:rsidRPr="007808A4">
        <w:rPr>
          <w:rFonts w:asciiTheme="minorHAnsi" w:hAnsiTheme="minorHAnsi" w:cs="Times New Roman"/>
        </w:rPr>
        <w:t>(c)</w:t>
      </w:r>
      <w:r w:rsidRPr="007808A4">
        <w:rPr>
          <w:rFonts w:asciiTheme="minorHAnsi" w:hAnsiTheme="minorHAnsi" w:cs="Times New Roman"/>
        </w:rPr>
        <w:tab/>
        <w:t>Such other insurance as may be reasonabl</w:t>
      </w:r>
      <w:r w:rsidR="00BA092A" w:rsidRPr="007808A4">
        <w:rPr>
          <w:rFonts w:asciiTheme="minorHAnsi" w:hAnsiTheme="minorHAnsi" w:cs="Times New Roman"/>
        </w:rPr>
        <w:t>y</w:t>
      </w:r>
      <w:r w:rsidRPr="007808A4">
        <w:rPr>
          <w:rFonts w:asciiTheme="minorHAnsi" w:hAnsiTheme="minorHAnsi" w:cs="Times New Roman"/>
        </w:rPr>
        <w:t xml:space="preserve"> required by the School District.</w:t>
      </w:r>
    </w:p>
    <w:p w:rsidR="00A575FB" w:rsidRPr="007808A4" w:rsidRDefault="00A575FB" w:rsidP="00A575FB">
      <w:pPr>
        <w:spacing w:line="240" w:lineRule="auto"/>
        <w:rPr>
          <w:rFonts w:asciiTheme="minorHAnsi" w:hAnsiTheme="minorHAnsi" w:cs="Times New Roman"/>
        </w:rPr>
      </w:pPr>
      <w:r w:rsidRPr="007808A4">
        <w:rPr>
          <w:rFonts w:asciiTheme="minorHAnsi" w:hAnsiTheme="minorHAnsi" w:cs="Times New Roman"/>
        </w:rPr>
        <w:tab/>
        <w:t xml:space="preserve">Said certificate shall include the </w:t>
      </w:r>
      <w:r w:rsidR="003073B0">
        <w:rPr>
          <w:rFonts w:asciiTheme="minorHAnsi" w:hAnsiTheme="minorHAnsi" w:cs="Times New Roman"/>
        </w:rPr>
        <w:t>Plum Borough</w:t>
      </w:r>
      <w:r w:rsidRPr="007808A4">
        <w:rPr>
          <w:rFonts w:asciiTheme="minorHAnsi" w:hAnsiTheme="minorHAnsi" w:cs="Times New Roman"/>
        </w:rPr>
        <w:t xml:space="preserve"> School District as an additional insured.</w:t>
      </w:r>
    </w:p>
    <w:p w:rsidR="00A575FB" w:rsidRPr="00A575FB" w:rsidRDefault="00A575FB" w:rsidP="00A575FB">
      <w:pPr>
        <w:spacing w:line="240" w:lineRule="auto"/>
        <w:rPr>
          <w:rFonts w:asciiTheme="minorHAnsi" w:hAnsiTheme="minorHAnsi" w:cs="Times New Roman"/>
          <w:color w:val="FF0000"/>
        </w:rPr>
      </w:pPr>
    </w:p>
    <w:p w:rsidR="00E25CFC" w:rsidRPr="00A575FB" w:rsidRDefault="00E25CFC" w:rsidP="00F31AF4">
      <w:pPr>
        <w:spacing w:line="480" w:lineRule="auto"/>
        <w:rPr>
          <w:rFonts w:asciiTheme="minorHAnsi" w:hAnsiTheme="minorHAnsi" w:cs="Times New Roman"/>
        </w:rPr>
      </w:pPr>
      <w:r w:rsidRPr="00A575FB">
        <w:rPr>
          <w:rFonts w:asciiTheme="minorHAnsi" w:hAnsiTheme="minorHAnsi" w:cs="Times New Roman"/>
        </w:rPr>
        <w:lastRenderedPageBreak/>
        <w:tab/>
        <w:t>7.</w:t>
      </w:r>
      <w:r w:rsidRPr="00A575FB">
        <w:rPr>
          <w:rFonts w:asciiTheme="minorHAnsi" w:hAnsiTheme="minorHAnsi" w:cs="Times New Roman"/>
        </w:rPr>
        <w:tab/>
      </w:r>
      <w:r w:rsidRPr="00A575FB">
        <w:rPr>
          <w:rFonts w:asciiTheme="minorHAnsi" w:hAnsiTheme="minorHAnsi" w:cs="Times New Roman"/>
          <w:b/>
          <w:u w:val="single"/>
        </w:rPr>
        <w:t>Authority to Enter into Agreement</w:t>
      </w:r>
      <w:r w:rsidRPr="00A575FB">
        <w:rPr>
          <w:rFonts w:asciiTheme="minorHAnsi" w:hAnsiTheme="minorHAnsi" w:cs="Times New Roman"/>
        </w:rPr>
        <w:t>.</w:t>
      </w:r>
    </w:p>
    <w:p w:rsidR="005D574F" w:rsidRPr="00A575FB" w:rsidRDefault="00E25CFC" w:rsidP="00F31AF4">
      <w:pPr>
        <w:spacing w:line="480" w:lineRule="auto"/>
        <w:rPr>
          <w:rFonts w:asciiTheme="minorHAnsi" w:hAnsiTheme="minorHAnsi" w:cs="Times New Roman"/>
        </w:rPr>
      </w:pPr>
      <w:r w:rsidRPr="00A575FB">
        <w:rPr>
          <w:rFonts w:asciiTheme="minorHAnsi" w:hAnsiTheme="minorHAnsi" w:cs="Times New Roman"/>
        </w:rPr>
        <w:tab/>
        <w:t xml:space="preserve">Each </w:t>
      </w:r>
      <w:r w:rsidR="005D574F" w:rsidRPr="00A575FB">
        <w:rPr>
          <w:rFonts w:asciiTheme="minorHAnsi" w:hAnsiTheme="minorHAnsi" w:cs="Times New Roman"/>
        </w:rPr>
        <w:t>party hereto represents and warrants to the other that it has full authority to enter into this Agreement on behalf of their respective organizations and that the entry into this Agreement will not violate the terms or conditions of any other agreement to which it is a party.</w:t>
      </w:r>
    </w:p>
    <w:p w:rsidR="00E25CFC" w:rsidRPr="00A575FB" w:rsidRDefault="00E25CFC" w:rsidP="00F31AF4">
      <w:pPr>
        <w:spacing w:line="480" w:lineRule="auto"/>
        <w:rPr>
          <w:rFonts w:asciiTheme="minorHAnsi" w:hAnsiTheme="minorHAnsi" w:cs="Times New Roman"/>
        </w:rPr>
      </w:pPr>
      <w:r w:rsidRPr="00A575FB">
        <w:rPr>
          <w:rFonts w:asciiTheme="minorHAnsi" w:hAnsiTheme="minorHAnsi" w:cs="Times New Roman"/>
        </w:rPr>
        <w:tab/>
        <w:t>8.</w:t>
      </w:r>
      <w:r w:rsidRPr="00A575FB">
        <w:rPr>
          <w:rFonts w:asciiTheme="minorHAnsi" w:hAnsiTheme="minorHAnsi" w:cs="Times New Roman"/>
        </w:rPr>
        <w:tab/>
      </w:r>
      <w:r w:rsidRPr="00A575FB">
        <w:rPr>
          <w:rFonts w:asciiTheme="minorHAnsi" w:hAnsiTheme="minorHAnsi" w:cs="Times New Roman"/>
          <w:b/>
          <w:u w:val="single"/>
        </w:rPr>
        <w:t>Force Majeure</w:t>
      </w:r>
      <w:r w:rsidRPr="00A575FB">
        <w:rPr>
          <w:rFonts w:asciiTheme="minorHAnsi" w:hAnsiTheme="minorHAnsi" w:cs="Times New Roman"/>
        </w:rPr>
        <w:t>.</w:t>
      </w:r>
    </w:p>
    <w:p w:rsidR="005D574F" w:rsidRPr="00A575FB" w:rsidRDefault="00E25CFC" w:rsidP="00F31AF4">
      <w:pPr>
        <w:spacing w:line="480" w:lineRule="auto"/>
        <w:rPr>
          <w:rFonts w:asciiTheme="minorHAnsi" w:hAnsiTheme="minorHAnsi" w:cs="Times New Roman"/>
        </w:rPr>
      </w:pPr>
      <w:r w:rsidRPr="00A575FB">
        <w:rPr>
          <w:rFonts w:asciiTheme="minorHAnsi" w:hAnsiTheme="minorHAnsi" w:cs="Times New Roman"/>
        </w:rPr>
        <w:tab/>
        <w:t xml:space="preserve">Neither </w:t>
      </w:r>
      <w:r w:rsidR="005D574F" w:rsidRPr="00A575FB">
        <w:rPr>
          <w:rFonts w:asciiTheme="minorHAnsi" w:hAnsiTheme="minorHAnsi" w:cs="Times New Roman"/>
        </w:rPr>
        <w:t>party shall be considered to be in breach or default of this Agreement as a result of events beyond their reasonable control.</w:t>
      </w:r>
      <w:r w:rsidR="00A575FB">
        <w:rPr>
          <w:rFonts w:asciiTheme="minorHAnsi" w:hAnsiTheme="minorHAnsi" w:cs="Times New Roman"/>
        </w:rPr>
        <w:t xml:space="preserve"> </w:t>
      </w:r>
      <w:r w:rsidR="005D574F" w:rsidRPr="00A575FB">
        <w:rPr>
          <w:rFonts w:asciiTheme="minorHAnsi" w:hAnsiTheme="minorHAnsi" w:cs="Times New Roman"/>
        </w:rPr>
        <w:t>For the purpose</w:t>
      </w:r>
      <w:r w:rsidR="003073B0">
        <w:rPr>
          <w:rFonts w:asciiTheme="minorHAnsi" w:hAnsiTheme="minorHAnsi" w:cs="Times New Roman"/>
        </w:rPr>
        <w:t xml:space="preserve">s of this Agreement, such acts </w:t>
      </w:r>
      <w:r w:rsidR="005D574F" w:rsidRPr="00A575FB">
        <w:rPr>
          <w:rFonts w:asciiTheme="minorHAnsi" w:hAnsiTheme="minorHAnsi" w:cs="Times New Roman"/>
        </w:rPr>
        <w:t xml:space="preserve">shall include, but not </w:t>
      </w:r>
      <w:r w:rsidR="00A575FB">
        <w:rPr>
          <w:rFonts w:asciiTheme="minorHAnsi" w:hAnsiTheme="minorHAnsi" w:cs="Times New Roman"/>
        </w:rPr>
        <w:t xml:space="preserve">be </w:t>
      </w:r>
      <w:r w:rsidR="005D574F" w:rsidRPr="00A575FB">
        <w:rPr>
          <w:rFonts w:asciiTheme="minorHAnsi" w:hAnsiTheme="minorHAnsi" w:cs="Times New Roman"/>
        </w:rPr>
        <w:t xml:space="preserve">limited to, acts of God, acts of nature, or other events of "force majeure" beyond the </w:t>
      </w:r>
      <w:r w:rsidR="00554966">
        <w:rPr>
          <w:rFonts w:asciiTheme="minorHAnsi" w:hAnsiTheme="minorHAnsi" w:cs="Times New Roman"/>
        </w:rPr>
        <w:t>parties’</w:t>
      </w:r>
      <w:r w:rsidR="005D574F" w:rsidRPr="00A575FB">
        <w:rPr>
          <w:rFonts w:asciiTheme="minorHAnsi" w:hAnsiTheme="minorHAnsi" w:cs="Times New Roman"/>
        </w:rPr>
        <w:t xml:space="preserve"> </w:t>
      </w:r>
      <w:r w:rsidR="00554966" w:rsidRPr="00A575FB">
        <w:rPr>
          <w:rFonts w:asciiTheme="minorHAnsi" w:hAnsiTheme="minorHAnsi" w:cs="Times New Roman"/>
        </w:rPr>
        <w:t>reasonable control</w:t>
      </w:r>
      <w:r w:rsidR="005D574F" w:rsidRPr="00A575FB">
        <w:rPr>
          <w:rFonts w:asciiTheme="minorHAnsi" w:hAnsiTheme="minorHAnsi" w:cs="Times New Roman"/>
        </w:rPr>
        <w:t>.</w:t>
      </w:r>
    </w:p>
    <w:p w:rsidR="00E25CFC" w:rsidRPr="00A575FB" w:rsidRDefault="00E25CFC" w:rsidP="00F31AF4">
      <w:pPr>
        <w:spacing w:line="480" w:lineRule="auto"/>
        <w:rPr>
          <w:rFonts w:asciiTheme="minorHAnsi" w:hAnsiTheme="minorHAnsi" w:cs="Times New Roman"/>
        </w:rPr>
      </w:pPr>
      <w:r w:rsidRPr="00A575FB">
        <w:rPr>
          <w:rFonts w:asciiTheme="minorHAnsi" w:hAnsiTheme="minorHAnsi" w:cs="Times New Roman"/>
        </w:rPr>
        <w:tab/>
        <w:t>9.</w:t>
      </w:r>
      <w:r w:rsidRPr="00A575FB">
        <w:rPr>
          <w:rFonts w:asciiTheme="minorHAnsi" w:hAnsiTheme="minorHAnsi" w:cs="Times New Roman"/>
        </w:rPr>
        <w:tab/>
      </w:r>
      <w:r w:rsidRPr="00A575FB">
        <w:rPr>
          <w:rFonts w:asciiTheme="minorHAnsi" w:hAnsiTheme="minorHAnsi" w:cs="Times New Roman"/>
          <w:b/>
          <w:u w:val="single"/>
        </w:rPr>
        <w:t>Assignment</w:t>
      </w:r>
      <w:r w:rsidRPr="00A575FB">
        <w:rPr>
          <w:rFonts w:asciiTheme="minorHAnsi" w:hAnsiTheme="minorHAnsi" w:cs="Times New Roman"/>
        </w:rPr>
        <w:t>.</w:t>
      </w:r>
    </w:p>
    <w:p w:rsidR="005D574F" w:rsidRPr="00A575FB" w:rsidRDefault="00E25CFC" w:rsidP="00F31AF4">
      <w:pPr>
        <w:spacing w:line="480" w:lineRule="auto"/>
        <w:rPr>
          <w:rFonts w:asciiTheme="minorHAnsi" w:hAnsiTheme="minorHAnsi" w:cs="Times New Roman"/>
        </w:rPr>
      </w:pPr>
      <w:r w:rsidRPr="00A575FB">
        <w:rPr>
          <w:rFonts w:asciiTheme="minorHAnsi" w:hAnsiTheme="minorHAnsi" w:cs="Times New Roman"/>
        </w:rPr>
        <w:tab/>
        <w:t xml:space="preserve">Neither </w:t>
      </w:r>
      <w:r w:rsidR="005D574F" w:rsidRPr="00A575FB">
        <w:rPr>
          <w:rFonts w:asciiTheme="minorHAnsi" w:hAnsiTheme="minorHAnsi" w:cs="Times New Roman"/>
        </w:rPr>
        <w:t>party may assign or otherwise transfer its rights or obligations under this Agreement with the prior written consent of the other party hereto.</w:t>
      </w:r>
    </w:p>
    <w:p w:rsidR="005D574F" w:rsidRPr="00A575FB" w:rsidRDefault="00E25CFC" w:rsidP="00F31AF4">
      <w:pPr>
        <w:spacing w:line="480" w:lineRule="auto"/>
        <w:rPr>
          <w:rFonts w:asciiTheme="minorHAnsi" w:hAnsiTheme="minorHAnsi" w:cs="Times New Roman"/>
        </w:rPr>
      </w:pPr>
      <w:r w:rsidRPr="00A575FB">
        <w:rPr>
          <w:rFonts w:asciiTheme="minorHAnsi" w:hAnsiTheme="minorHAnsi" w:cs="Times New Roman"/>
        </w:rPr>
        <w:tab/>
        <w:t>10.</w:t>
      </w:r>
      <w:r w:rsidRPr="00A575FB">
        <w:rPr>
          <w:rFonts w:asciiTheme="minorHAnsi" w:hAnsiTheme="minorHAnsi" w:cs="Times New Roman"/>
        </w:rPr>
        <w:tab/>
      </w:r>
      <w:r w:rsidR="0083135A" w:rsidRPr="00A575FB">
        <w:rPr>
          <w:rFonts w:asciiTheme="minorHAnsi" w:hAnsiTheme="minorHAnsi" w:cs="Times New Roman"/>
          <w:b/>
          <w:u w:val="single"/>
        </w:rPr>
        <w:t>Notices</w:t>
      </w:r>
      <w:r w:rsidR="0083135A" w:rsidRPr="00A575FB">
        <w:rPr>
          <w:rFonts w:asciiTheme="minorHAnsi" w:hAnsiTheme="minorHAnsi" w:cs="Times New Roman"/>
        </w:rPr>
        <w:t>.</w:t>
      </w:r>
    </w:p>
    <w:p w:rsidR="005D574F" w:rsidRPr="00A575FB" w:rsidRDefault="0083135A" w:rsidP="00F31AF4">
      <w:pPr>
        <w:spacing w:line="480" w:lineRule="auto"/>
        <w:rPr>
          <w:rFonts w:asciiTheme="minorHAnsi" w:hAnsiTheme="minorHAnsi" w:cs="Times New Roman"/>
        </w:rPr>
      </w:pPr>
      <w:r w:rsidRPr="00A575FB">
        <w:rPr>
          <w:rFonts w:asciiTheme="minorHAnsi" w:hAnsiTheme="minorHAnsi" w:cs="Times New Roman"/>
        </w:rPr>
        <w:tab/>
        <w:t>Notices</w:t>
      </w:r>
      <w:r w:rsidR="005D574F" w:rsidRPr="00A575FB">
        <w:rPr>
          <w:rFonts w:asciiTheme="minorHAnsi" w:hAnsiTheme="minorHAnsi" w:cs="Times New Roman"/>
        </w:rPr>
        <w:t xml:space="preserve"> and all </w:t>
      </w:r>
      <w:r w:rsidR="00554966" w:rsidRPr="00A575FB">
        <w:rPr>
          <w:rFonts w:asciiTheme="minorHAnsi" w:hAnsiTheme="minorHAnsi" w:cs="Times New Roman"/>
        </w:rPr>
        <w:t>other communications</w:t>
      </w:r>
      <w:r w:rsidR="005D574F" w:rsidRPr="00A575FB">
        <w:rPr>
          <w:rFonts w:asciiTheme="minorHAnsi" w:hAnsiTheme="minorHAnsi" w:cs="Times New Roman"/>
        </w:rPr>
        <w:t xml:space="preserve"> provided for in this Agreement shall be in writing and shall be deemed to have been duly given when delivered in person or mailed by first class United States Mail, postage pre-paid, or by recognized, commercial overnight delivery service as follows:</w:t>
      </w:r>
    </w:p>
    <w:p w:rsidR="005D574F" w:rsidRPr="00A575FB" w:rsidRDefault="0083135A" w:rsidP="00F31AF4">
      <w:pPr>
        <w:spacing w:line="240" w:lineRule="auto"/>
        <w:rPr>
          <w:rFonts w:asciiTheme="minorHAnsi" w:hAnsiTheme="minorHAnsi" w:cs="Times New Roman"/>
        </w:rPr>
      </w:pPr>
      <w:r w:rsidRPr="00A575FB">
        <w:rPr>
          <w:rFonts w:asciiTheme="minorHAnsi" w:hAnsiTheme="minorHAnsi" w:cs="Times New Roman"/>
        </w:rPr>
        <w:tab/>
        <w:t xml:space="preserve">If </w:t>
      </w:r>
      <w:r w:rsidR="005D574F" w:rsidRPr="00A575FB">
        <w:rPr>
          <w:rFonts w:asciiTheme="minorHAnsi" w:hAnsiTheme="minorHAnsi" w:cs="Times New Roman"/>
        </w:rPr>
        <w:t>to Keystone Consulting:</w:t>
      </w:r>
    </w:p>
    <w:p w:rsidR="0083135A" w:rsidRPr="00A575FB" w:rsidRDefault="0083135A" w:rsidP="00F31AF4">
      <w:pPr>
        <w:spacing w:line="240" w:lineRule="auto"/>
        <w:rPr>
          <w:rFonts w:asciiTheme="minorHAnsi" w:hAnsiTheme="minorHAnsi" w:cs="Times New Roman"/>
        </w:rPr>
      </w:pPr>
    </w:p>
    <w:p w:rsidR="0083135A" w:rsidRPr="00A575FB" w:rsidRDefault="0083135A" w:rsidP="00F31AF4">
      <w:pPr>
        <w:spacing w:line="240" w:lineRule="auto"/>
        <w:ind w:left="1402"/>
        <w:rPr>
          <w:rFonts w:asciiTheme="minorHAnsi" w:hAnsiTheme="minorHAnsi" w:cs="Times New Roman"/>
        </w:rPr>
      </w:pPr>
      <w:r w:rsidRPr="00A575FB">
        <w:rPr>
          <w:rFonts w:asciiTheme="minorHAnsi" w:hAnsiTheme="minorHAnsi" w:cs="Times New Roman"/>
        </w:rPr>
        <w:t>Keystone Educational Consulting Group, L.L.C.</w:t>
      </w:r>
    </w:p>
    <w:p w:rsidR="0083135A" w:rsidRPr="00A575FB" w:rsidRDefault="0083135A" w:rsidP="00F31AF4">
      <w:pPr>
        <w:spacing w:line="240" w:lineRule="auto"/>
        <w:ind w:left="1402"/>
        <w:rPr>
          <w:rFonts w:asciiTheme="minorHAnsi" w:hAnsiTheme="minorHAnsi" w:cs="Times New Roman"/>
        </w:rPr>
      </w:pPr>
      <w:r w:rsidRPr="00A575FB">
        <w:rPr>
          <w:rFonts w:asciiTheme="minorHAnsi" w:hAnsiTheme="minorHAnsi" w:cs="Times New Roman"/>
        </w:rPr>
        <w:t xml:space="preserve">449 </w:t>
      </w:r>
      <w:proofErr w:type="spellStart"/>
      <w:r w:rsidRPr="00A575FB">
        <w:rPr>
          <w:rFonts w:asciiTheme="minorHAnsi" w:hAnsiTheme="minorHAnsi" w:cs="Times New Roman"/>
        </w:rPr>
        <w:t>Seybertown</w:t>
      </w:r>
      <w:proofErr w:type="spellEnd"/>
      <w:r w:rsidRPr="00A575FB">
        <w:rPr>
          <w:rFonts w:asciiTheme="minorHAnsi" w:hAnsiTheme="minorHAnsi" w:cs="Times New Roman"/>
        </w:rPr>
        <w:t xml:space="preserve"> Road</w:t>
      </w:r>
    </w:p>
    <w:p w:rsidR="0083135A" w:rsidRPr="00A575FB" w:rsidRDefault="0083135A" w:rsidP="00F31AF4">
      <w:pPr>
        <w:spacing w:line="240" w:lineRule="auto"/>
        <w:ind w:left="1402"/>
        <w:rPr>
          <w:rFonts w:asciiTheme="minorHAnsi" w:hAnsiTheme="minorHAnsi" w:cs="Times New Roman"/>
        </w:rPr>
      </w:pPr>
      <w:r w:rsidRPr="00A575FB">
        <w:rPr>
          <w:rFonts w:asciiTheme="minorHAnsi" w:hAnsiTheme="minorHAnsi" w:cs="Times New Roman"/>
        </w:rPr>
        <w:t>East Brady, PA 16028</w:t>
      </w:r>
    </w:p>
    <w:p w:rsidR="0083135A" w:rsidRPr="00A575FB" w:rsidRDefault="0083135A" w:rsidP="00F31AF4">
      <w:pPr>
        <w:spacing w:line="240" w:lineRule="auto"/>
        <w:ind w:left="1402"/>
        <w:rPr>
          <w:rFonts w:asciiTheme="minorHAnsi" w:hAnsiTheme="minorHAnsi" w:cs="Times New Roman"/>
        </w:rPr>
      </w:pPr>
      <w:r w:rsidRPr="00A575FB">
        <w:rPr>
          <w:rFonts w:asciiTheme="minorHAnsi" w:hAnsiTheme="minorHAnsi" w:cs="Times New Roman"/>
        </w:rPr>
        <w:t xml:space="preserve">Attention:   Dr. </w:t>
      </w:r>
      <w:r w:rsidR="003073B0">
        <w:rPr>
          <w:rFonts w:asciiTheme="minorHAnsi" w:hAnsiTheme="minorHAnsi" w:cs="Times New Roman"/>
        </w:rPr>
        <w:t>Robert Isherwood</w:t>
      </w:r>
    </w:p>
    <w:p w:rsidR="0083135A" w:rsidRPr="00A575FB" w:rsidRDefault="0083135A" w:rsidP="00F31AF4">
      <w:pPr>
        <w:spacing w:line="240" w:lineRule="auto"/>
        <w:rPr>
          <w:rFonts w:asciiTheme="minorHAnsi" w:hAnsiTheme="minorHAnsi" w:cs="Times New Roman"/>
        </w:rPr>
      </w:pPr>
    </w:p>
    <w:p w:rsidR="0083135A" w:rsidRPr="00A575FB" w:rsidRDefault="0083135A" w:rsidP="00F31AF4">
      <w:pPr>
        <w:spacing w:line="240" w:lineRule="auto"/>
        <w:rPr>
          <w:rFonts w:asciiTheme="minorHAnsi" w:hAnsiTheme="minorHAnsi" w:cs="Times New Roman"/>
        </w:rPr>
      </w:pPr>
      <w:r w:rsidRPr="00A575FB">
        <w:rPr>
          <w:rFonts w:asciiTheme="minorHAnsi" w:hAnsiTheme="minorHAnsi" w:cs="Times New Roman"/>
        </w:rPr>
        <w:tab/>
        <w:t>If to the School District:</w:t>
      </w:r>
    </w:p>
    <w:p w:rsidR="0083135A" w:rsidRPr="00A575FB" w:rsidRDefault="0083135A" w:rsidP="00F31AF4">
      <w:pPr>
        <w:spacing w:line="240" w:lineRule="auto"/>
        <w:rPr>
          <w:rFonts w:asciiTheme="minorHAnsi" w:hAnsiTheme="minorHAnsi" w:cs="Times New Roman"/>
        </w:rPr>
      </w:pPr>
    </w:p>
    <w:p w:rsidR="0083135A" w:rsidRPr="00A575FB" w:rsidRDefault="003073B0" w:rsidP="00F31AF4">
      <w:pPr>
        <w:spacing w:line="240" w:lineRule="auto"/>
        <w:ind w:left="1402"/>
        <w:rPr>
          <w:rFonts w:asciiTheme="minorHAnsi" w:hAnsiTheme="minorHAnsi" w:cs="Times New Roman"/>
        </w:rPr>
      </w:pPr>
      <w:r>
        <w:rPr>
          <w:rFonts w:asciiTheme="minorHAnsi" w:hAnsiTheme="minorHAnsi" w:cs="Times New Roman"/>
        </w:rPr>
        <w:t xml:space="preserve">Plum </w:t>
      </w:r>
      <w:proofErr w:type="spellStart"/>
      <w:r>
        <w:rPr>
          <w:rFonts w:asciiTheme="minorHAnsi" w:hAnsiTheme="minorHAnsi" w:cs="Times New Roman"/>
        </w:rPr>
        <w:t>Borugh</w:t>
      </w:r>
      <w:proofErr w:type="spellEnd"/>
      <w:r w:rsidR="0083135A" w:rsidRPr="00A575FB">
        <w:rPr>
          <w:rFonts w:asciiTheme="minorHAnsi" w:hAnsiTheme="minorHAnsi" w:cs="Times New Roman"/>
        </w:rPr>
        <w:t xml:space="preserve"> School District</w:t>
      </w:r>
    </w:p>
    <w:p w:rsidR="0083135A" w:rsidRPr="00A575FB" w:rsidRDefault="003073B0" w:rsidP="00F31AF4">
      <w:pPr>
        <w:spacing w:line="240" w:lineRule="auto"/>
        <w:ind w:left="1402"/>
        <w:rPr>
          <w:rFonts w:asciiTheme="minorHAnsi" w:hAnsiTheme="minorHAnsi" w:cs="Times New Roman"/>
        </w:rPr>
      </w:pPr>
      <w:r>
        <w:rPr>
          <w:rFonts w:asciiTheme="minorHAnsi" w:hAnsiTheme="minorHAnsi" w:cs="Times New Roman"/>
        </w:rPr>
        <w:t>900 Elicker Road</w:t>
      </w:r>
    </w:p>
    <w:p w:rsidR="0083135A" w:rsidRPr="00A575FB" w:rsidRDefault="003073B0" w:rsidP="00F31AF4">
      <w:pPr>
        <w:spacing w:line="240" w:lineRule="auto"/>
        <w:ind w:left="1402"/>
        <w:rPr>
          <w:rFonts w:asciiTheme="minorHAnsi" w:hAnsiTheme="minorHAnsi" w:cs="Times New Roman"/>
        </w:rPr>
      </w:pPr>
      <w:r>
        <w:rPr>
          <w:rFonts w:asciiTheme="minorHAnsi" w:hAnsiTheme="minorHAnsi" w:cs="Times New Roman"/>
        </w:rPr>
        <w:t>Pittsburgh</w:t>
      </w:r>
      <w:r w:rsidR="0083135A" w:rsidRPr="00A575FB">
        <w:rPr>
          <w:rFonts w:asciiTheme="minorHAnsi" w:hAnsiTheme="minorHAnsi" w:cs="Times New Roman"/>
        </w:rPr>
        <w:t>, PA 15</w:t>
      </w:r>
      <w:r>
        <w:rPr>
          <w:rFonts w:asciiTheme="minorHAnsi" w:hAnsiTheme="minorHAnsi" w:cs="Times New Roman"/>
        </w:rPr>
        <w:t>236</w:t>
      </w:r>
    </w:p>
    <w:p w:rsidR="0083135A" w:rsidRPr="00A575FB" w:rsidRDefault="0083135A" w:rsidP="00F31AF4">
      <w:pPr>
        <w:spacing w:line="240" w:lineRule="auto"/>
        <w:ind w:left="1402"/>
        <w:rPr>
          <w:rFonts w:asciiTheme="minorHAnsi" w:hAnsiTheme="minorHAnsi" w:cs="Times New Roman"/>
        </w:rPr>
      </w:pPr>
      <w:r w:rsidRPr="00A575FB">
        <w:rPr>
          <w:rFonts w:asciiTheme="minorHAnsi" w:hAnsiTheme="minorHAnsi" w:cs="Times New Roman"/>
        </w:rPr>
        <w:t xml:space="preserve">Attention:  </w:t>
      </w:r>
      <w:r w:rsidR="00B876E7">
        <w:rPr>
          <w:rFonts w:asciiTheme="minorHAnsi" w:hAnsiTheme="minorHAnsi" w:cs="Times New Roman"/>
        </w:rPr>
        <w:t xml:space="preserve">Dr. Gail </w:t>
      </w:r>
      <w:proofErr w:type="spellStart"/>
      <w:r w:rsidR="00B876E7">
        <w:rPr>
          <w:rFonts w:asciiTheme="minorHAnsi" w:hAnsiTheme="minorHAnsi" w:cs="Times New Roman"/>
        </w:rPr>
        <w:t>Yamnitzky</w:t>
      </w:r>
      <w:proofErr w:type="spellEnd"/>
    </w:p>
    <w:p w:rsidR="0083135A" w:rsidRPr="00A575FB" w:rsidRDefault="0083135A" w:rsidP="00F31AF4">
      <w:pPr>
        <w:spacing w:line="240" w:lineRule="auto"/>
        <w:rPr>
          <w:rFonts w:asciiTheme="minorHAnsi" w:hAnsiTheme="minorHAnsi" w:cs="Times New Roman"/>
        </w:rPr>
      </w:pPr>
    </w:p>
    <w:p w:rsidR="005D574F" w:rsidRPr="00A575FB" w:rsidRDefault="0083135A" w:rsidP="00F31AF4">
      <w:pPr>
        <w:spacing w:line="480" w:lineRule="auto"/>
        <w:rPr>
          <w:rFonts w:asciiTheme="minorHAnsi" w:hAnsiTheme="minorHAnsi" w:cs="Times New Roman"/>
        </w:rPr>
      </w:pPr>
      <w:proofErr w:type="gramStart"/>
      <w:r w:rsidRPr="00A575FB">
        <w:rPr>
          <w:rFonts w:asciiTheme="minorHAnsi" w:hAnsiTheme="minorHAnsi" w:cs="Times New Roman"/>
        </w:rPr>
        <w:t>or</w:t>
      </w:r>
      <w:proofErr w:type="gramEnd"/>
      <w:r w:rsidRPr="00A575FB">
        <w:rPr>
          <w:rFonts w:asciiTheme="minorHAnsi" w:hAnsiTheme="minorHAnsi" w:cs="Times New Roman"/>
        </w:rPr>
        <w:t xml:space="preserve"> </w:t>
      </w:r>
      <w:r w:rsidR="005D574F" w:rsidRPr="00A575FB">
        <w:rPr>
          <w:rFonts w:asciiTheme="minorHAnsi" w:hAnsiTheme="minorHAnsi" w:cs="Times New Roman"/>
        </w:rPr>
        <w:t>to such other address as either party may have furnished to the other in writing in accordance with this paragraph, except that notices of change of address shall be effective only upon receipt.</w:t>
      </w:r>
    </w:p>
    <w:p w:rsidR="0083135A" w:rsidRPr="00A575FB" w:rsidRDefault="0083135A" w:rsidP="00F31AF4">
      <w:pPr>
        <w:spacing w:line="480" w:lineRule="auto"/>
        <w:rPr>
          <w:rFonts w:asciiTheme="minorHAnsi" w:hAnsiTheme="minorHAnsi" w:cs="Times New Roman"/>
        </w:rPr>
      </w:pPr>
      <w:r w:rsidRPr="00A575FB">
        <w:rPr>
          <w:rFonts w:asciiTheme="minorHAnsi" w:hAnsiTheme="minorHAnsi" w:cs="Times New Roman"/>
        </w:rPr>
        <w:tab/>
        <w:t>11.</w:t>
      </w:r>
      <w:r w:rsidRPr="00A575FB">
        <w:rPr>
          <w:rFonts w:asciiTheme="minorHAnsi" w:hAnsiTheme="minorHAnsi" w:cs="Times New Roman"/>
        </w:rPr>
        <w:tab/>
      </w:r>
      <w:r w:rsidRPr="00A575FB">
        <w:rPr>
          <w:rFonts w:asciiTheme="minorHAnsi" w:hAnsiTheme="minorHAnsi" w:cs="Times New Roman"/>
          <w:b/>
          <w:u w:val="single"/>
        </w:rPr>
        <w:t>Severability</w:t>
      </w:r>
      <w:r w:rsidRPr="00A575FB">
        <w:rPr>
          <w:rFonts w:asciiTheme="minorHAnsi" w:hAnsiTheme="minorHAnsi" w:cs="Times New Roman"/>
        </w:rPr>
        <w:t>.</w:t>
      </w:r>
    </w:p>
    <w:p w:rsidR="00742C63" w:rsidRPr="00BA092A" w:rsidRDefault="00742C63" w:rsidP="00742C63">
      <w:pPr>
        <w:spacing w:line="480" w:lineRule="auto"/>
        <w:ind w:firstLine="720"/>
        <w:rPr>
          <w:rFonts w:asciiTheme="minorHAnsi" w:hAnsiTheme="minorHAnsi" w:cs="Times New Roman"/>
          <w:strike/>
        </w:rPr>
      </w:pPr>
      <w:r w:rsidRPr="007808A4">
        <w:rPr>
          <w:rFonts w:asciiTheme="minorHAnsi" w:hAnsiTheme="minorHAnsi" w:cs="Times New Roman"/>
        </w:rPr>
        <w:t xml:space="preserve">The </w:t>
      </w:r>
      <w:r w:rsidRPr="00A575FB">
        <w:rPr>
          <w:rFonts w:asciiTheme="minorHAnsi" w:hAnsiTheme="minorHAnsi" w:cs="Times New Roman"/>
        </w:rPr>
        <w:t>School District reserves the right to terminate the contract with</w:t>
      </w:r>
      <w:r w:rsidR="00A575FB" w:rsidRPr="00A575FB">
        <w:rPr>
          <w:rFonts w:asciiTheme="minorHAnsi" w:hAnsiTheme="minorHAnsi" w:cs="Times New Roman"/>
        </w:rPr>
        <w:t xml:space="preserve"> </w:t>
      </w:r>
      <w:r w:rsidR="007808A4" w:rsidRPr="007808A4">
        <w:rPr>
          <w:rFonts w:asciiTheme="minorHAnsi" w:hAnsiTheme="minorHAnsi" w:cs="Times New Roman"/>
        </w:rPr>
        <w:t>KECG</w:t>
      </w:r>
      <w:r w:rsidR="007808A4">
        <w:rPr>
          <w:rFonts w:asciiTheme="minorHAnsi" w:hAnsiTheme="minorHAnsi" w:cs="Times New Roman"/>
          <w:color w:val="FF0000"/>
        </w:rPr>
        <w:t xml:space="preserve"> </w:t>
      </w:r>
      <w:r w:rsidRPr="00A575FB">
        <w:rPr>
          <w:rFonts w:asciiTheme="minorHAnsi" w:hAnsiTheme="minorHAnsi" w:cs="Times New Roman"/>
        </w:rPr>
        <w:t xml:space="preserve">at any point </w:t>
      </w:r>
      <w:r w:rsidRPr="007808A4">
        <w:rPr>
          <w:rFonts w:asciiTheme="minorHAnsi" w:hAnsiTheme="minorHAnsi" w:cs="Times New Roman"/>
        </w:rPr>
        <w:t xml:space="preserve">for any reason </w:t>
      </w:r>
      <w:r w:rsidRPr="00A575FB">
        <w:rPr>
          <w:rFonts w:asciiTheme="minorHAnsi" w:hAnsiTheme="minorHAnsi" w:cs="Times New Roman"/>
        </w:rPr>
        <w:t xml:space="preserve">during </w:t>
      </w:r>
      <w:r w:rsidRPr="007808A4">
        <w:rPr>
          <w:rFonts w:asciiTheme="minorHAnsi" w:hAnsiTheme="minorHAnsi" w:cs="Times New Roman"/>
        </w:rPr>
        <w:t xml:space="preserve">the </w:t>
      </w:r>
      <w:r w:rsidR="001A10EE">
        <w:rPr>
          <w:rFonts w:asciiTheme="minorHAnsi" w:hAnsiTheme="minorHAnsi" w:cs="Times New Roman"/>
        </w:rPr>
        <w:t>twenty-four (24</w:t>
      </w:r>
      <w:r w:rsidR="003073B0">
        <w:rPr>
          <w:rFonts w:asciiTheme="minorHAnsi" w:hAnsiTheme="minorHAnsi" w:cs="Times New Roman"/>
        </w:rPr>
        <w:t>)</w:t>
      </w:r>
      <w:r w:rsidR="00601E34">
        <w:rPr>
          <w:rFonts w:asciiTheme="minorHAnsi" w:hAnsiTheme="minorHAnsi" w:cs="Times New Roman"/>
        </w:rPr>
        <w:t xml:space="preserve"> month period</w:t>
      </w:r>
      <w:r w:rsidRPr="007808A4">
        <w:rPr>
          <w:rFonts w:asciiTheme="minorHAnsi" w:hAnsiTheme="minorHAnsi" w:cs="Times New Roman"/>
        </w:rPr>
        <w:t xml:space="preserve"> of the </w:t>
      </w:r>
      <w:r w:rsidRPr="00A575FB">
        <w:rPr>
          <w:rFonts w:asciiTheme="minorHAnsi" w:hAnsiTheme="minorHAnsi" w:cs="Times New Roman"/>
        </w:rPr>
        <w:t xml:space="preserve">contract.  </w:t>
      </w:r>
      <w:r w:rsidRPr="00A87120">
        <w:rPr>
          <w:rFonts w:asciiTheme="minorHAnsi" w:hAnsiTheme="minorHAnsi" w:cs="Times New Roman"/>
        </w:rPr>
        <w:t xml:space="preserve">The District </w:t>
      </w:r>
      <w:r w:rsidRPr="00A575FB">
        <w:rPr>
          <w:rFonts w:asciiTheme="minorHAnsi" w:hAnsiTheme="minorHAnsi" w:cs="Times New Roman"/>
        </w:rPr>
        <w:t xml:space="preserve">agrees to give </w:t>
      </w:r>
      <w:r w:rsidR="00A87120" w:rsidRPr="00A87120">
        <w:rPr>
          <w:rFonts w:asciiTheme="minorHAnsi" w:hAnsiTheme="minorHAnsi" w:cs="Times New Roman"/>
        </w:rPr>
        <w:t>KECG</w:t>
      </w:r>
      <w:r w:rsidR="00A575FB" w:rsidRPr="00A575FB">
        <w:rPr>
          <w:rFonts w:asciiTheme="minorHAnsi" w:hAnsiTheme="minorHAnsi" w:cs="Times New Roman"/>
        </w:rPr>
        <w:t xml:space="preserve"> </w:t>
      </w:r>
      <w:r w:rsidR="00B876E7">
        <w:rPr>
          <w:rFonts w:asciiTheme="minorHAnsi" w:hAnsiTheme="minorHAnsi" w:cs="Times New Roman"/>
        </w:rPr>
        <w:t xml:space="preserve">four (4) </w:t>
      </w:r>
      <w:r w:rsidR="003073B0">
        <w:rPr>
          <w:rFonts w:asciiTheme="minorHAnsi" w:hAnsiTheme="minorHAnsi" w:cs="Times New Roman"/>
        </w:rPr>
        <w:t>weeks</w:t>
      </w:r>
      <w:r w:rsidRPr="00A575FB">
        <w:rPr>
          <w:rFonts w:asciiTheme="minorHAnsi" w:hAnsiTheme="minorHAnsi" w:cs="Times New Roman"/>
        </w:rPr>
        <w:t xml:space="preserve"> </w:t>
      </w:r>
      <w:r w:rsidRPr="00A87120">
        <w:rPr>
          <w:rFonts w:asciiTheme="minorHAnsi" w:hAnsiTheme="minorHAnsi" w:cs="Times New Roman"/>
        </w:rPr>
        <w:t>written</w:t>
      </w:r>
      <w:r w:rsidRPr="00A575FB">
        <w:rPr>
          <w:rFonts w:asciiTheme="minorHAnsi" w:hAnsiTheme="minorHAnsi" w:cs="Times New Roman"/>
        </w:rPr>
        <w:t xml:space="preserve"> notice </w:t>
      </w:r>
      <w:r w:rsidRPr="00A87120">
        <w:rPr>
          <w:rFonts w:asciiTheme="minorHAnsi" w:hAnsiTheme="minorHAnsi" w:cs="Times New Roman"/>
        </w:rPr>
        <w:t>of its intention to terminate</w:t>
      </w:r>
      <w:r w:rsidR="00A87120">
        <w:rPr>
          <w:rFonts w:asciiTheme="minorHAnsi" w:hAnsiTheme="minorHAnsi" w:cs="Times New Roman"/>
        </w:rPr>
        <w:t>.</w:t>
      </w:r>
    </w:p>
    <w:p w:rsidR="0083135A" w:rsidRPr="00A575FB" w:rsidRDefault="0083135A" w:rsidP="00F31AF4">
      <w:pPr>
        <w:spacing w:line="480" w:lineRule="auto"/>
        <w:rPr>
          <w:rFonts w:asciiTheme="minorHAnsi" w:hAnsiTheme="minorHAnsi" w:cs="Times New Roman"/>
        </w:rPr>
      </w:pPr>
      <w:r w:rsidRPr="00A575FB">
        <w:rPr>
          <w:rFonts w:asciiTheme="minorHAnsi" w:hAnsiTheme="minorHAnsi" w:cs="Times New Roman"/>
        </w:rPr>
        <w:tab/>
        <w:t>12.</w:t>
      </w:r>
      <w:r w:rsidRPr="00A575FB">
        <w:rPr>
          <w:rFonts w:asciiTheme="minorHAnsi" w:hAnsiTheme="minorHAnsi" w:cs="Times New Roman"/>
        </w:rPr>
        <w:tab/>
      </w:r>
      <w:r w:rsidRPr="00A575FB">
        <w:rPr>
          <w:rFonts w:asciiTheme="minorHAnsi" w:hAnsiTheme="minorHAnsi" w:cs="Times New Roman"/>
          <w:b/>
          <w:u w:val="single"/>
        </w:rPr>
        <w:t>Waivers</w:t>
      </w:r>
      <w:r w:rsidRPr="00A575FB">
        <w:rPr>
          <w:rFonts w:asciiTheme="minorHAnsi" w:hAnsiTheme="minorHAnsi" w:cs="Times New Roman"/>
        </w:rPr>
        <w:t>.</w:t>
      </w:r>
    </w:p>
    <w:p w:rsidR="005D574F" w:rsidRPr="00A575FB" w:rsidRDefault="0083135A" w:rsidP="00F31AF4">
      <w:pPr>
        <w:spacing w:line="480" w:lineRule="auto"/>
        <w:rPr>
          <w:rFonts w:asciiTheme="minorHAnsi" w:hAnsiTheme="minorHAnsi" w:cs="Times New Roman"/>
        </w:rPr>
      </w:pPr>
      <w:r w:rsidRPr="00A575FB">
        <w:rPr>
          <w:rFonts w:asciiTheme="minorHAnsi" w:hAnsiTheme="minorHAnsi" w:cs="Times New Roman"/>
        </w:rPr>
        <w:tab/>
        <w:t xml:space="preserve">The </w:t>
      </w:r>
      <w:r w:rsidR="005D574F" w:rsidRPr="00A575FB">
        <w:rPr>
          <w:rFonts w:asciiTheme="minorHAnsi" w:hAnsiTheme="minorHAnsi" w:cs="Times New Roman"/>
        </w:rPr>
        <w:t xml:space="preserve">failure of any party to seek redress for violation of or to insist upon the strict performance of any covenant or condition of this Agreement shall not prevent a </w:t>
      </w:r>
      <w:r w:rsidR="00A575FB">
        <w:rPr>
          <w:rFonts w:asciiTheme="minorHAnsi" w:hAnsiTheme="minorHAnsi" w:cs="Times New Roman"/>
        </w:rPr>
        <w:t xml:space="preserve">subsequent </w:t>
      </w:r>
      <w:r w:rsidR="005D574F" w:rsidRPr="00A575FB">
        <w:rPr>
          <w:rFonts w:asciiTheme="minorHAnsi" w:hAnsiTheme="minorHAnsi" w:cs="Times New Roman"/>
        </w:rPr>
        <w:t>act, which would have originally constituted a violation, from having the effect of an original violation.</w:t>
      </w:r>
    </w:p>
    <w:p w:rsidR="0083135A" w:rsidRPr="00A575FB" w:rsidRDefault="0083135A" w:rsidP="00F31AF4">
      <w:pPr>
        <w:spacing w:line="480" w:lineRule="auto"/>
        <w:rPr>
          <w:rFonts w:asciiTheme="minorHAnsi" w:hAnsiTheme="minorHAnsi" w:cs="Times New Roman"/>
        </w:rPr>
      </w:pPr>
      <w:r w:rsidRPr="00A575FB">
        <w:rPr>
          <w:rFonts w:asciiTheme="minorHAnsi" w:hAnsiTheme="minorHAnsi" w:cs="Times New Roman"/>
        </w:rPr>
        <w:tab/>
        <w:t>13.</w:t>
      </w:r>
      <w:r w:rsidRPr="00A575FB">
        <w:rPr>
          <w:rFonts w:asciiTheme="minorHAnsi" w:hAnsiTheme="minorHAnsi" w:cs="Times New Roman"/>
        </w:rPr>
        <w:tab/>
      </w:r>
      <w:r w:rsidRPr="00A575FB">
        <w:rPr>
          <w:rFonts w:asciiTheme="minorHAnsi" w:hAnsiTheme="minorHAnsi" w:cs="Times New Roman"/>
          <w:b/>
          <w:u w:val="single"/>
        </w:rPr>
        <w:t>Rights and Remedies Cumulative</w:t>
      </w:r>
      <w:r w:rsidRPr="00A575FB">
        <w:rPr>
          <w:rFonts w:asciiTheme="minorHAnsi" w:hAnsiTheme="minorHAnsi" w:cs="Times New Roman"/>
        </w:rPr>
        <w:t>.</w:t>
      </w:r>
    </w:p>
    <w:p w:rsidR="005D574F" w:rsidRPr="00A575FB" w:rsidRDefault="0083135A" w:rsidP="00F31AF4">
      <w:pPr>
        <w:spacing w:line="480" w:lineRule="auto"/>
        <w:rPr>
          <w:rFonts w:asciiTheme="minorHAnsi" w:hAnsiTheme="minorHAnsi" w:cs="Times New Roman"/>
        </w:rPr>
      </w:pPr>
      <w:r w:rsidRPr="00A575FB">
        <w:rPr>
          <w:rFonts w:asciiTheme="minorHAnsi" w:hAnsiTheme="minorHAnsi" w:cs="Times New Roman"/>
        </w:rPr>
        <w:tab/>
        <w:t xml:space="preserve">The </w:t>
      </w:r>
      <w:r w:rsidR="005D574F" w:rsidRPr="00A575FB">
        <w:rPr>
          <w:rFonts w:asciiTheme="minorHAnsi" w:hAnsiTheme="minorHAnsi" w:cs="Times New Roman"/>
        </w:rPr>
        <w:t xml:space="preserve">rights and remedies provided by this Agreement are cumulative in nature and the use of any one right or remedy by any party shall not preclude or waive the right to use any or all other remedies. </w:t>
      </w:r>
      <w:r w:rsidR="00A575FB">
        <w:rPr>
          <w:rFonts w:asciiTheme="minorHAnsi" w:hAnsiTheme="minorHAnsi" w:cs="Times New Roman"/>
        </w:rPr>
        <w:t xml:space="preserve"> </w:t>
      </w:r>
      <w:r w:rsidR="005D574F" w:rsidRPr="00A575FB">
        <w:rPr>
          <w:rFonts w:asciiTheme="minorHAnsi" w:hAnsiTheme="minorHAnsi" w:cs="Times New Roman"/>
        </w:rPr>
        <w:t>Such rights and remedies are given in addition to any other rights the parties may have by law, statute, ordinance, regulation or otherwise.</w:t>
      </w:r>
    </w:p>
    <w:p w:rsidR="003073B0" w:rsidRDefault="0083135A" w:rsidP="00F31AF4">
      <w:pPr>
        <w:spacing w:line="480" w:lineRule="auto"/>
        <w:rPr>
          <w:rFonts w:asciiTheme="minorHAnsi" w:hAnsiTheme="minorHAnsi" w:cs="Times New Roman"/>
        </w:rPr>
      </w:pPr>
      <w:r w:rsidRPr="00A575FB">
        <w:rPr>
          <w:rFonts w:asciiTheme="minorHAnsi" w:hAnsiTheme="minorHAnsi" w:cs="Times New Roman"/>
        </w:rPr>
        <w:tab/>
      </w:r>
    </w:p>
    <w:p w:rsidR="003073B0" w:rsidRDefault="003073B0" w:rsidP="00F31AF4">
      <w:pPr>
        <w:spacing w:line="480" w:lineRule="auto"/>
        <w:rPr>
          <w:rFonts w:asciiTheme="minorHAnsi" w:hAnsiTheme="minorHAnsi" w:cs="Times New Roman"/>
        </w:rPr>
      </w:pPr>
    </w:p>
    <w:p w:rsidR="0083135A" w:rsidRPr="00A575FB" w:rsidRDefault="0083135A" w:rsidP="003073B0">
      <w:pPr>
        <w:spacing w:line="480" w:lineRule="auto"/>
        <w:ind w:firstLine="720"/>
        <w:rPr>
          <w:rFonts w:asciiTheme="minorHAnsi" w:hAnsiTheme="minorHAnsi" w:cs="Times New Roman"/>
        </w:rPr>
      </w:pPr>
      <w:r w:rsidRPr="00A575FB">
        <w:rPr>
          <w:rFonts w:asciiTheme="minorHAnsi" w:hAnsiTheme="minorHAnsi" w:cs="Times New Roman"/>
        </w:rPr>
        <w:lastRenderedPageBreak/>
        <w:t>14.</w:t>
      </w:r>
      <w:r w:rsidRPr="00A575FB">
        <w:rPr>
          <w:rFonts w:asciiTheme="minorHAnsi" w:hAnsiTheme="minorHAnsi" w:cs="Times New Roman"/>
        </w:rPr>
        <w:tab/>
      </w:r>
      <w:r w:rsidR="00F31AF4" w:rsidRPr="00A575FB">
        <w:rPr>
          <w:rFonts w:asciiTheme="minorHAnsi" w:hAnsiTheme="minorHAnsi" w:cs="Times New Roman"/>
          <w:b/>
          <w:u w:val="single"/>
        </w:rPr>
        <w:t>Construction; Gender</w:t>
      </w:r>
      <w:r w:rsidR="00F31AF4" w:rsidRPr="00A575FB">
        <w:rPr>
          <w:rFonts w:asciiTheme="minorHAnsi" w:hAnsiTheme="minorHAnsi" w:cs="Times New Roman"/>
        </w:rPr>
        <w:t>.</w:t>
      </w:r>
      <w:r w:rsidR="003073B0">
        <w:rPr>
          <w:rFonts w:asciiTheme="minorHAnsi" w:hAnsiTheme="minorHAnsi" w:cs="Times New Roman"/>
        </w:rPr>
        <w:t xml:space="preserve"> </w:t>
      </w:r>
    </w:p>
    <w:p w:rsidR="005D574F" w:rsidRPr="00A575FB" w:rsidRDefault="00F31AF4" w:rsidP="00F31AF4">
      <w:pPr>
        <w:spacing w:line="480" w:lineRule="auto"/>
        <w:rPr>
          <w:rFonts w:asciiTheme="minorHAnsi" w:hAnsiTheme="minorHAnsi" w:cs="Times New Roman"/>
        </w:rPr>
      </w:pPr>
      <w:r w:rsidRPr="00A575FB">
        <w:rPr>
          <w:rFonts w:asciiTheme="minorHAnsi" w:hAnsiTheme="minorHAnsi" w:cs="Times New Roman"/>
        </w:rPr>
        <w:tab/>
        <w:t xml:space="preserve">Whenever </w:t>
      </w:r>
      <w:r w:rsidR="005D574F" w:rsidRPr="00A575FB">
        <w:rPr>
          <w:rFonts w:asciiTheme="minorHAnsi" w:hAnsiTheme="minorHAnsi" w:cs="Times New Roman"/>
        </w:rPr>
        <w:t xml:space="preserve">the singular number is used in this </w:t>
      </w:r>
      <w:r w:rsidR="00A87120" w:rsidRPr="00A575FB">
        <w:rPr>
          <w:rFonts w:asciiTheme="minorHAnsi" w:hAnsiTheme="minorHAnsi" w:cs="Times New Roman"/>
        </w:rPr>
        <w:t>Agreement and</w:t>
      </w:r>
      <w:r w:rsidR="005D574F" w:rsidRPr="00A575FB">
        <w:rPr>
          <w:rFonts w:asciiTheme="minorHAnsi" w:hAnsiTheme="minorHAnsi" w:cs="Times New Roman"/>
        </w:rPr>
        <w:t xml:space="preserve"> when required by the context, the same shall include the plural and vice versa. </w:t>
      </w:r>
      <w:r w:rsidR="00A575FB">
        <w:rPr>
          <w:rFonts w:asciiTheme="minorHAnsi" w:hAnsiTheme="minorHAnsi" w:cs="Times New Roman"/>
        </w:rPr>
        <w:t xml:space="preserve"> </w:t>
      </w:r>
      <w:r w:rsidR="005D574F" w:rsidRPr="00A575FB">
        <w:rPr>
          <w:rFonts w:asciiTheme="minorHAnsi" w:hAnsiTheme="minorHAnsi" w:cs="Times New Roman"/>
        </w:rPr>
        <w:t>The masculine gender shall include the feminine and neuter genders, and vice versa.</w:t>
      </w:r>
    </w:p>
    <w:p w:rsidR="00F31AF4" w:rsidRPr="00A575FB" w:rsidRDefault="00F31AF4" w:rsidP="00F31AF4">
      <w:pPr>
        <w:spacing w:line="480" w:lineRule="auto"/>
        <w:rPr>
          <w:rFonts w:asciiTheme="minorHAnsi" w:hAnsiTheme="minorHAnsi" w:cs="Times New Roman"/>
        </w:rPr>
      </w:pPr>
      <w:r w:rsidRPr="00A575FB">
        <w:rPr>
          <w:rFonts w:asciiTheme="minorHAnsi" w:hAnsiTheme="minorHAnsi" w:cs="Times New Roman"/>
        </w:rPr>
        <w:tab/>
        <w:t>15.</w:t>
      </w:r>
      <w:r w:rsidRPr="00A575FB">
        <w:rPr>
          <w:rFonts w:asciiTheme="minorHAnsi" w:hAnsiTheme="minorHAnsi" w:cs="Times New Roman"/>
        </w:rPr>
        <w:tab/>
      </w:r>
      <w:r w:rsidRPr="00A575FB">
        <w:rPr>
          <w:rFonts w:asciiTheme="minorHAnsi" w:hAnsiTheme="minorHAnsi" w:cs="Times New Roman"/>
          <w:b/>
          <w:u w:val="single"/>
        </w:rPr>
        <w:t>Counterparts</w:t>
      </w:r>
      <w:r w:rsidRPr="00A575FB">
        <w:rPr>
          <w:rFonts w:asciiTheme="minorHAnsi" w:hAnsiTheme="minorHAnsi" w:cs="Times New Roman"/>
        </w:rPr>
        <w:t>.</w:t>
      </w:r>
    </w:p>
    <w:p w:rsidR="005D574F" w:rsidRPr="00A575FB" w:rsidRDefault="00F31AF4" w:rsidP="00F31AF4">
      <w:pPr>
        <w:spacing w:line="480" w:lineRule="auto"/>
        <w:rPr>
          <w:rFonts w:asciiTheme="minorHAnsi" w:hAnsiTheme="minorHAnsi" w:cs="Times New Roman"/>
        </w:rPr>
      </w:pPr>
      <w:r w:rsidRPr="00A575FB">
        <w:rPr>
          <w:rFonts w:asciiTheme="minorHAnsi" w:hAnsiTheme="minorHAnsi" w:cs="Times New Roman"/>
        </w:rPr>
        <w:tab/>
        <w:t>This</w:t>
      </w:r>
      <w:r w:rsidR="005D574F" w:rsidRPr="00A575FB">
        <w:rPr>
          <w:rFonts w:asciiTheme="minorHAnsi" w:hAnsiTheme="minorHAnsi" w:cs="Times New Roman"/>
        </w:rPr>
        <w:t xml:space="preserve"> Agreement may be executed in any number of counterparts, each of which shall be an original, but all of which together shall constitute one instrument, binding upon all parties hereto.</w:t>
      </w:r>
    </w:p>
    <w:p w:rsidR="00F31AF4" w:rsidRPr="00A575FB" w:rsidRDefault="00F31AF4" w:rsidP="00F31AF4">
      <w:pPr>
        <w:spacing w:line="480" w:lineRule="auto"/>
        <w:rPr>
          <w:rFonts w:asciiTheme="minorHAnsi" w:hAnsiTheme="minorHAnsi" w:cs="Times New Roman"/>
        </w:rPr>
      </w:pPr>
      <w:r w:rsidRPr="00A575FB">
        <w:rPr>
          <w:rFonts w:asciiTheme="minorHAnsi" w:hAnsiTheme="minorHAnsi" w:cs="Times New Roman"/>
        </w:rPr>
        <w:tab/>
        <w:t>16.</w:t>
      </w:r>
      <w:r w:rsidRPr="00A575FB">
        <w:rPr>
          <w:rFonts w:asciiTheme="minorHAnsi" w:hAnsiTheme="minorHAnsi" w:cs="Times New Roman"/>
        </w:rPr>
        <w:tab/>
      </w:r>
      <w:r w:rsidRPr="00A575FB">
        <w:rPr>
          <w:rFonts w:asciiTheme="minorHAnsi" w:hAnsiTheme="minorHAnsi" w:cs="Times New Roman"/>
          <w:b/>
          <w:u w:val="single"/>
        </w:rPr>
        <w:t>Entire Agreement</w:t>
      </w:r>
      <w:r w:rsidRPr="00A575FB">
        <w:rPr>
          <w:rFonts w:asciiTheme="minorHAnsi" w:hAnsiTheme="minorHAnsi" w:cs="Times New Roman"/>
        </w:rPr>
        <w:t>.</w:t>
      </w:r>
    </w:p>
    <w:p w:rsidR="005D574F" w:rsidRDefault="00F31AF4" w:rsidP="00F31AF4">
      <w:pPr>
        <w:spacing w:line="480" w:lineRule="auto"/>
        <w:rPr>
          <w:rFonts w:asciiTheme="minorHAnsi" w:hAnsiTheme="minorHAnsi" w:cs="Times New Roman"/>
        </w:rPr>
      </w:pPr>
      <w:r w:rsidRPr="00A575FB">
        <w:rPr>
          <w:rFonts w:asciiTheme="minorHAnsi" w:hAnsiTheme="minorHAnsi" w:cs="Times New Roman"/>
        </w:rPr>
        <w:tab/>
        <w:t xml:space="preserve">This </w:t>
      </w:r>
      <w:r w:rsidR="005D574F" w:rsidRPr="00A575FB">
        <w:rPr>
          <w:rFonts w:asciiTheme="minorHAnsi" w:hAnsiTheme="minorHAnsi" w:cs="Times New Roman"/>
        </w:rPr>
        <w:t>Agreement constitutes the entire agreement between the parties with respect to the subject matter hereof and supersedes all prior agreements and understandings, whether written or oral, between the parties and may not be modified unless in writing and signed by each party.</w:t>
      </w:r>
    </w:p>
    <w:p w:rsidR="003073B0" w:rsidRDefault="003073B0" w:rsidP="00F31AF4">
      <w:pPr>
        <w:spacing w:line="480" w:lineRule="auto"/>
        <w:rPr>
          <w:rFonts w:asciiTheme="minorHAnsi" w:hAnsiTheme="minorHAnsi" w:cs="Times New Roman"/>
        </w:rPr>
      </w:pPr>
    </w:p>
    <w:p w:rsidR="003073B0" w:rsidRDefault="003073B0" w:rsidP="00F31AF4">
      <w:pPr>
        <w:spacing w:line="480" w:lineRule="auto"/>
        <w:rPr>
          <w:rFonts w:asciiTheme="minorHAnsi" w:hAnsiTheme="minorHAnsi" w:cs="Times New Roman"/>
        </w:rPr>
      </w:pPr>
    </w:p>
    <w:p w:rsidR="003073B0" w:rsidRDefault="003073B0" w:rsidP="00F31AF4">
      <w:pPr>
        <w:spacing w:line="480" w:lineRule="auto"/>
        <w:rPr>
          <w:rFonts w:asciiTheme="minorHAnsi" w:hAnsiTheme="minorHAnsi" w:cs="Times New Roman"/>
        </w:rPr>
      </w:pPr>
    </w:p>
    <w:p w:rsidR="003073B0" w:rsidRDefault="003073B0" w:rsidP="00F31AF4">
      <w:pPr>
        <w:spacing w:line="480" w:lineRule="auto"/>
        <w:rPr>
          <w:rFonts w:asciiTheme="minorHAnsi" w:hAnsiTheme="minorHAnsi" w:cs="Times New Roman"/>
        </w:rPr>
      </w:pPr>
    </w:p>
    <w:p w:rsidR="003073B0" w:rsidRDefault="003073B0" w:rsidP="00F31AF4">
      <w:pPr>
        <w:spacing w:line="480" w:lineRule="auto"/>
        <w:rPr>
          <w:rFonts w:asciiTheme="minorHAnsi" w:hAnsiTheme="minorHAnsi" w:cs="Times New Roman"/>
        </w:rPr>
      </w:pPr>
    </w:p>
    <w:p w:rsidR="003073B0" w:rsidRDefault="003073B0" w:rsidP="00F31AF4">
      <w:pPr>
        <w:spacing w:line="480" w:lineRule="auto"/>
        <w:rPr>
          <w:rFonts w:asciiTheme="minorHAnsi" w:hAnsiTheme="minorHAnsi" w:cs="Times New Roman"/>
        </w:rPr>
      </w:pPr>
    </w:p>
    <w:p w:rsidR="003073B0" w:rsidRDefault="003073B0" w:rsidP="00F31AF4">
      <w:pPr>
        <w:spacing w:line="480" w:lineRule="auto"/>
        <w:rPr>
          <w:rFonts w:asciiTheme="minorHAnsi" w:hAnsiTheme="minorHAnsi" w:cs="Times New Roman"/>
        </w:rPr>
      </w:pPr>
    </w:p>
    <w:p w:rsidR="003073B0" w:rsidRDefault="003073B0" w:rsidP="00F31AF4">
      <w:pPr>
        <w:spacing w:line="480" w:lineRule="auto"/>
        <w:rPr>
          <w:rFonts w:asciiTheme="minorHAnsi" w:hAnsiTheme="minorHAnsi" w:cs="Times New Roman"/>
        </w:rPr>
      </w:pPr>
    </w:p>
    <w:p w:rsidR="003073B0" w:rsidRPr="00A575FB" w:rsidRDefault="003073B0" w:rsidP="00F31AF4">
      <w:pPr>
        <w:spacing w:line="480" w:lineRule="auto"/>
        <w:rPr>
          <w:rFonts w:asciiTheme="minorHAnsi" w:hAnsiTheme="minorHAnsi" w:cs="Times New Roman"/>
        </w:rPr>
      </w:pPr>
    </w:p>
    <w:p w:rsidR="00F31AF4" w:rsidRPr="00A575FB" w:rsidRDefault="00F31AF4" w:rsidP="00F31AF4">
      <w:pPr>
        <w:spacing w:line="480" w:lineRule="auto"/>
        <w:rPr>
          <w:rFonts w:asciiTheme="minorHAnsi" w:hAnsiTheme="minorHAnsi" w:cs="Times New Roman"/>
        </w:rPr>
      </w:pPr>
      <w:r w:rsidRPr="00A575FB">
        <w:rPr>
          <w:rFonts w:asciiTheme="minorHAnsi" w:hAnsiTheme="minorHAnsi" w:cs="Times New Roman"/>
        </w:rPr>
        <w:lastRenderedPageBreak/>
        <w:tab/>
        <w:t>17.</w:t>
      </w:r>
      <w:r w:rsidRPr="00A575FB">
        <w:rPr>
          <w:rFonts w:asciiTheme="minorHAnsi" w:hAnsiTheme="minorHAnsi" w:cs="Times New Roman"/>
        </w:rPr>
        <w:tab/>
      </w:r>
      <w:r w:rsidRPr="00A575FB">
        <w:rPr>
          <w:rFonts w:asciiTheme="minorHAnsi" w:hAnsiTheme="minorHAnsi" w:cs="Times New Roman"/>
          <w:b/>
          <w:u w:val="single"/>
        </w:rPr>
        <w:t>Governing Law</w:t>
      </w:r>
      <w:r w:rsidRPr="00A575FB">
        <w:rPr>
          <w:rFonts w:asciiTheme="minorHAnsi" w:hAnsiTheme="minorHAnsi" w:cs="Times New Roman"/>
        </w:rPr>
        <w:t>.</w:t>
      </w:r>
    </w:p>
    <w:p w:rsidR="005D574F" w:rsidRPr="00A575FB" w:rsidRDefault="00F31AF4" w:rsidP="00F31AF4">
      <w:pPr>
        <w:spacing w:line="480" w:lineRule="auto"/>
        <w:rPr>
          <w:rFonts w:asciiTheme="minorHAnsi" w:hAnsiTheme="minorHAnsi" w:cs="Times New Roman"/>
        </w:rPr>
      </w:pPr>
      <w:r w:rsidRPr="00A575FB">
        <w:rPr>
          <w:rFonts w:asciiTheme="minorHAnsi" w:hAnsiTheme="minorHAnsi" w:cs="Times New Roman"/>
        </w:rPr>
        <w:tab/>
        <w:t xml:space="preserve">This </w:t>
      </w:r>
      <w:proofErr w:type="gramStart"/>
      <w:r w:rsidR="005D574F" w:rsidRPr="00A575FB">
        <w:rPr>
          <w:rFonts w:asciiTheme="minorHAnsi" w:hAnsiTheme="minorHAnsi" w:cs="Times New Roman"/>
        </w:rPr>
        <w:t>Agreement  shall</w:t>
      </w:r>
      <w:proofErr w:type="gramEnd"/>
      <w:r w:rsidR="005D574F" w:rsidRPr="00A575FB">
        <w:rPr>
          <w:rFonts w:asciiTheme="minorHAnsi" w:hAnsiTheme="minorHAnsi" w:cs="Times New Roman"/>
        </w:rPr>
        <w:t xml:space="preserve">  be  governed  and  construed  m  accordance with the laws of the Commonwealth of Pennsylvania.</w:t>
      </w:r>
    </w:p>
    <w:p w:rsidR="00E856E9" w:rsidRDefault="00F31AF4" w:rsidP="00F31AF4">
      <w:pPr>
        <w:spacing w:line="480" w:lineRule="auto"/>
        <w:rPr>
          <w:rFonts w:asciiTheme="minorHAnsi" w:hAnsiTheme="minorHAnsi" w:cs="Times New Roman"/>
        </w:rPr>
      </w:pPr>
      <w:r w:rsidRPr="00A575FB">
        <w:rPr>
          <w:rFonts w:asciiTheme="minorHAnsi" w:hAnsiTheme="minorHAnsi" w:cs="Times New Roman"/>
        </w:rPr>
        <w:tab/>
        <w:t xml:space="preserve">IN </w:t>
      </w:r>
      <w:proofErr w:type="gramStart"/>
      <w:r w:rsidR="005D574F" w:rsidRPr="00A575FB">
        <w:rPr>
          <w:rFonts w:asciiTheme="minorHAnsi" w:hAnsiTheme="minorHAnsi" w:cs="Times New Roman"/>
        </w:rPr>
        <w:t>WITNESS  WHEREOF</w:t>
      </w:r>
      <w:proofErr w:type="gramEnd"/>
      <w:r w:rsidR="005D574F" w:rsidRPr="00A575FB">
        <w:rPr>
          <w:rFonts w:asciiTheme="minorHAnsi" w:hAnsiTheme="minorHAnsi" w:cs="Times New Roman"/>
        </w:rPr>
        <w:t>,  the  parties  hereto  have  executed  this Agreement as of the date first above written.</w:t>
      </w:r>
    </w:p>
    <w:p w:rsidR="00E856E9" w:rsidRPr="00A575FB" w:rsidRDefault="00F31AF4" w:rsidP="00F31AF4">
      <w:pPr>
        <w:spacing w:line="240" w:lineRule="auto"/>
        <w:rPr>
          <w:rFonts w:asciiTheme="minorHAnsi" w:hAnsiTheme="minorHAnsi" w:cs="Times New Roman"/>
        </w:rPr>
      </w:pPr>
      <w:r w:rsidRPr="00A575FB">
        <w:rPr>
          <w:rFonts w:asciiTheme="minorHAnsi" w:hAnsiTheme="minorHAnsi" w:cs="Times New Roman"/>
        </w:rPr>
        <w:t>ATTEST:</w:t>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003073B0">
        <w:rPr>
          <w:rFonts w:asciiTheme="minorHAnsi" w:hAnsiTheme="minorHAnsi" w:cs="Times New Roman"/>
          <w:b/>
        </w:rPr>
        <w:t>Plum Borough School District</w:t>
      </w:r>
    </w:p>
    <w:p w:rsidR="00F31AF4" w:rsidRPr="00A575FB" w:rsidRDefault="00F31AF4" w:rsidP="00F31AF4">
      <w:pPr>
        <w:spacing w:line="240" w:lineRule="auto"/>
        <w:rPr>
          <w:rFonts w:asciiTheme="minorHAnsi" w:hAnsiTheme="minorHAnsi" w:cs="Times New Roman"/>
        </w:rPr>
      </w:pPr>
    </w:p>
    <w:p w:rsidR="00F31AF4" w:rsidRPr="00A575FB" w:rsidRDefault="00F31AF4" w:rsidP="00F31AF4">
      <w:pPr>
        <w:spacing w:line="240" w:lineRule="auto"/>
        <w:rPr>
          <w:rFonts w:asciiTheme="minorHAnsi" w:hAnsiTheme="minorHAnsi" w:cs="Times New Roman"/>
        </w:rPr>
      </w:pPr>
    </w:p>
    <w:p w:rsidR="00F31AF4" w:rsidRPr="00A575FB" w:rsidRDefault="00F31AF4" w:rsidP="00F31AF4">
      <w:pPr>
        <w:spacing w:line="240" w:lineRule="auto"/>
        <w:rPr>
          <w:rFonts w:asciiTheme="minorHAnsi" w:hAnsiTheme="minorHAnsi" w:cs="Times New Roman"/>
        </w:rPr>
      </w:pPr>
    </w:p>
    <w:p w:rsidR="00F31AF4" w:rsidRPr="00A575FB" w:rsidRDefault="00F31AF4" w:rsidP="00F31AF4">
      <w:pPr>
        <w:spacing w:line="240" w:lineRule="auto"/>
        <w:rPr>
          <w:rFonts w:asciiTheme="minorHAnsi" w:hAnsiTheme="minorHAnsi" w:cs="Times New Roman"/>
        </w:rPr>
      </w:pPr>
      <w:r w:rsidRPr="00A575FB">
        <w:rPr>
          <w:rFonts w:asciiTheme="minorHAnsi" w:hAnsiTheme="minorHAnsi" w:cs="Times New Roman"/>
        </w:rPr>
        <w:t>____________________________</w:t>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t>By</w:t>
      </w:r>
      <w:proofErr w:type="gramStart"/>
      <w:r w:rsidRPr="00A575FB">
        <w:rPr>
          <w:rFonts w:asciiTheme="minorHAnsi" w:hAnsiTheme="minorHAnsi" w:cs="Times New Roman"/>
        </w:rPr>
        <w:t>:_</w:t>
      </w:r>
      <w:proofErr w:type="gramEnd"/>
      <w:r w:rsidRPr="00A575FB">
        <w:rPr>
          <w:rFonts w:asciiTheme="minorHAnsi" w:hAnsiTheme="minorHAnsi" w:cs="Times New Roman"/>
        </w:rPr>
        <w:t>____________________________</w:t>
      </w:r>
    </w:p>
    <w:p w:rsidR="00F31AF4" w:rsidRPr="00A575FB" w:rsidRDefault="00F31AF4" w:rsidP="00F31AF4">
      <w:pPr>
        <w:spacing w:line="240" w:lineRule="auto"/>
        <w:rPr>
          <w:rFonts w:asciiTheme="minorHAnsi" w:hAnsiTheme="minorHAnsi" w:cs="Times New Roman"/>
        </w:rPr>
      </w:pPr>
      <w:r w:rsidRPr="00A575FB">
        <w:rPr>
          <w:rFonts w:asciiTheme="minorHAnsi" w:hAnsiTheme="minorHAnsi" w:cs="Times New Roman"/>
        </w:rPr>
        <w:tab/>
        <w:t xml:space="preserve">  Secretary</w:t>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t>President</w:t>
      </w:r>
    </w:p>
    <w:p w:rsidR="00F31AF4" w:rsidRPr="00A575FB" w:rsidRDefault="00F31AF4" w:rsidP="00F31AF4">
      <w:pPr>
        <w:spacing w:line="240" w:lineRule="auto"/>
        <w:rPr>
          <w:rFonts w:asciiTheme="minorHAnsi" w:hAnsiTheme="minorHAnsi" w:cs="Times New Roman"/>
        </w:rPr>
      </w:pPr>
    </w:p>
    <w:p w:rsidR="00F31AF4" w:rsidRPr="00A575FB" w:rsidRDefault="00F31AF4" w:rsidP="00F31AF4">
      <w:pPr>
        <w:spacing w:line="240" w:lineRule="auto"/>
        <w:rPr>
          <w:rFonts w:asciiTheme="minorHAnsi" w:hAnsiTheme="minorHAnsi" w:cs="Times New Roman"/>
        </w:rPr>
      </w:pPr>
    </w:p>
    <w:p w:rsidR="00F31AF4" w:rsidRPr="00A575FB" w:rsidRDefault="00F31AF4" w:rsidP="00F31AF4">
      <w:pPr>
        <w:spacing w:line="240" w:lineRule="auto"/>
        <w:rPr>
          <w:rFonts w:asciiTheme="minorHAnsi" w:hAnsiTheme="minorHAnsi" w:cs="Times New Roman"/>
          <w:b/>
        </w:rPr>
      </w:pPr>
      <w:r w:rsidRPr="00A575FB">
        <w:rPr>
          <w:rFonts w:asciiTheme="minorHAnsi" w:hAnsiTheme="minorHAnsi" w:cs="Times New Roman"/>
        </w:rPr>
        <w:t>WITNESS:</w:t>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b/>
        </w:rPr>
        <w:t xml:space="preserve">KEYSTONE EDUCATIONAL CONSULTING </w:t>
      </w:r>
    </w:p>
    <w:p w:rsidR="00F31AF4" w:rsidRPr="00A575FB" w:rsidRDefault="00F31AF4" w:rsidP="00F31AF4">
      <w:pPr>
        <w:spacing w:line="240" w:lineRule="auto"/>
        <w:rPr>
          <w:rFonts w:asciiTheme="minorHAnsi" w:hAnsiTheme="minorHAnsi" w:cs="Times New Roman"/>
        </w:rPr>
      </w:pPr>
      <w:r w:rsidRPr="00A575FB">
        <w:rPr>
          <w:rFonts w:asciiTheme="minorHAnsi" w:hAnsiTheme="minorHAnsi" w:cs="Times New Roman"/>
          <w:b/>
        </w:rPr>
        <w:tab/>
      </w:r>
      <w:r w:rsidRPr="00A575FB">
        <w:rPr>
          <w:rFonts w:asciiTheme="minorHAnsi" w:hAnsiTheme="minorHAnsi" w:cs="Times New Roman"/>
          <w:b/>
        </w:rPr>
        <w:tab/>
      </w:r>
      <w:r w:rsidRPr="00A575FB">
        <w:rPr>
          <w:rFonts w:asciiTheme="minorHAnsi" w:hAnsiTheme="minorHAnsi" w:cs="Times New Roman"/>
          <w:b/>
        </w:rPr>
        <w:tab/>
      </w:r>
      <w:r w:rsidRPr="00A575FB">
        <w:rPr>
          <w:rFonts w:asciiTheme="minorHAnsi" w:hAnsiTheme="minorHAnsi" w:cs="Times New Roman"/>
          <w:b/>
        </w:rPr>
        <w:tab/>
      </w:r>
      <w:r w:rsidRPr="00A575FB">
        <w:rPr>
          <w:rFonts w:asciiTheme="minorHAnsi" w:hAnsiTheme="minorHAnsi" w:cs="Times New Roman"/>
          <w:b/>
        </w:rPr>
        <w:tab/>
      </w:r>
      <w:r w:rsidRPr="00A575FB">
        <w:rPr>
          <w:rFonts w:asciiTheme="minorHAnsi" w:hAnsiTheme="minorHAnsi" w:cs="Times New Roman"/>
          <w:b/>
        </w:rPr>
        <w:tab/>
      </w:r>
      <w:r w:rsidRPr="00A575FB">
        <w:rPr>
          <w:rFonts w:asciiTheme="minorHAnsi" w:hAnsiTheme="minorHAnsi" w:cs="Times New Roman"/>
          <w:b/>
        </w:rPr>
        <w:tab/>
        <w:t>GROUP, L.L.C.</w:t>
      </w:r>
    </w:p>
    <w:p w:rsidR="00F31AF4" w:rsidRPr="00A575FB" w:rsidRDefault="00F31AF4" w:rsidP="00F31AF4">
      <w:pPr>
        <w:spacing w:line="240" w:lineRule="auto"/>
        <w:rPr>
          <w:rFonts w:asciiTheme="minorHAnsi" w:hAnsiTheme="minorHAnsi" w:cs="Times New Roman"/>
        </w:rPr>
      </w:pPr>
    </w:p>
    <w:p w:rsidR="00F31AF4" w:rsidRPr="00A575FB" w:rsidRDefault="00F31AF4" w:rsidP="00F31AF4">
      <w:pPr>
        <w:spacing w:line="240" w:lineRule="auto"/>
        <w:rPr>
          <w:rFonts w:asciiTheme="minorHAnsi" w:hAnsiTheme="minorHAnsi" w:cs="Times New Roman"/>
        </w:rPr>
      </w:pPr>
    </w:p>
    <w:p w:rsidR="00F31AF4" w:rsidRPr="00A575FB" w:rsidRDefault="00F31AF4" w:rsidP="00F31AF4">
      <w:pPr>
        <w:spacing w:line="240" w:lineRule="auto"/>
        <w:rPr>
          <w:rFonts w:asciiTheme="minorHAnsi" w:hAnsiTheme="minorHAnsi" w:cs="Times New Roman"/>
        </w:rPr>
      </w:pPr>
      <w:r w:rsidRPr="00A575FB">
        <w:rPr>
          <w:rFonts w:asciiTheme="minorHAnsi" w:hAnsiTheme="minorHAnsi" w:cs="Times New Roman"/>
        </w:rPr>
        <w:t>____________________________</w:t>
      </w:r>
      <w:r w:rsidRPr="00A575FB">
        <w:rPr>
          <w:rFonts w:asciiTheme="minorHAnsi" w:hAnsiTheme="minorHAnsi" w:cs="Times New Roman"/>
        </w:rPr>
        <w:tab/>
      </w:r>
      <w:r w:rsidRPr="00A575FB">
        <w:rPr>
          <w:rFonts w:asciiTheme="minorHAnsi" w:hAnsiTheme="minorHAnsi" w:cs="Times New Roman"/>
        </w:rPr>
        <w:tab/>
      </w:r>
      <w:r w:rsidRPr="00A575FB">
        <w:rPr>
          <w:rFonts w:asciiTheme="minorHAnsi" w:hAnsiTheme="minorHAnsi" w:cs="Times New Roman"/>
        </w:rPr>
        <w:tab/>
        <w:t>By</w:t>
      </w:r>
      <w:proofErr w:type="gramStart"/>
      <w:r w:rsidRPr="00A575FB">
        <w:rPr>
          <w:rFonts w:asciiTheme="minorHAnsi" w:hAnsiTheme="minorHAnsi" w:cs="Times New Roman"/>
        </w:rPr>
        <w:t>:_</w:t>
      </w:r>
      <w:proofErr w:type="gramEnd"/>
      <w:r w:rsidRPr="00A575FB">
        <w:rPr>
          <w:rFonts w:asciiTheme="minorHAnsi" w:hAnsiTheme="minorHAnsi" w:cs="Times New Roman"/>
        </w:rPr>
        <w:t>____________________________</w:t>
      </w:r>
    </w:p>
    <w:p w:rsidR="00F31AF4" w:rsidRPr="00A575FB" w:rsidRDefault="00F31AF4" w:rsidP="00F31AF4">
      <w:pPr>
        <w:spacing w:line="240" w:lineRule="auto"/>
        <w:rPr>
          <w:rFonts w:asciiTheme="minorHAnsi" w:hAnsiTheme="minorHAnsi" w:cs="Times New Roman"/>
        </w:rPr>
      </w:pPr>
    </w:p>
    <w:sectPr w:rsidR="00F31AF4" w:rsidRPr="00A575FB" w:rsidSect="00A575FB">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16" w:rsidRDefault="00CE1016" w:rsidP="00A575FB">
      <w:pPr>
        <w:spacing w:line="240" w:lineRule="auto"/>
      </w:pPr>
      <w:r>
        <w:separator/>
      </w:r>
    </w:p>
  </w:endnote>
  <w:endnote w:type="continuationSeparator" w:id="0">
    <w:p w:rsidR="00CE1016" w:rsidRDefault="00CE1016" w:rsidP="00A57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FB" w:rsidRDefault="00A575FB" w:rsidP="00A93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75FB" w:rsidRDefault="00A57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FB" w:rsidRDefault="00A575FB" w:rsidP="00A9350A">
    <w:pPr>
      <w:pStyle w:val="Footer"/>
      <w:framePr w:wrap="around" w:vAnchor="text" w:hAnchor="margin" w:xAlign="center" w:y="1"/>
      <w:rPr>
        <w:rStyle w:val="PageNumber"/>
      </w:rPr>
    </w:pPr>
  </w:p>
  <w:p w:rsidR="00AA2435" w:rsidRDefault="005D574F">
    <w:pPr>
      <w:spacing w:line="14" w:lineRule="auto"/>
      <w:rPr>
        <w:sz w:val="20"/>
        <w:szCs w:val="20"/>
      </w:rPr>
    </w:pPr>
    <w:r>
      <w:rPr>
        <w:noProof/>
        <w:sz w:val="22"/>
        <w:szCs w:val="22"/>
      </w:rPr>
      <mc:AlternateContent>
        <mc:Choice Requires="wps">
          <w:drawing>
            <wp:anchor distT="0" distB="0" distL="114300" distR="114300" simplePos="0" relativeHeight="251659264" behindDoc="1" locked="0" layoutInCell="1" allowOverlap="1">
              <wp:simplePos x="0" y="0"/>
              <wp:positionH relativeFrom="page">
                <wp:posOffset>3723640</wp:posOffset>
              </wp:positionH>
              <wp:positionV relativeFrom="page">
                <wp:posOffset>9479915</wp:posOffset>
              </wp:positionV>
              <wp:extent cx="163830" cy="210185"/>
              <wp:effectExtent l="0" t="254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435" w:rsidRDefault="00A575FB">
                          <w:pPr>
                            <w:spacing w:before="39"/>
                            <w:ind w:left="40"/>
                            <w:rPr>
                              <w:rFonts w:ascii="Times New Roman" w:eastAsia="Times New Roman" w:hAnsi="Times New Roman" w:cs="Times New Roman"/>
                            </w:rPr>
                          </w:pPr>
                          <w:r>
                            <w:fldChar w:fldCharType="begin"/>
                          </w:r>
                          <w:r>
                            <w:rPr>
                              <w:rFonts w:ascii="Times New Roman"/>
                              <w:w w:val="130"/>
                            </w:rPr>
                            <w:instrText xml:space="preserve"> PAGE </w:instrText>
                          </w:r>
                          <w:r>
                            <w:fldChar w:fldCharType="separate"/>
                          </w:r>
                          <w:r w:rsidR="00C20AB2">
                            <w:rPr>
                              <w:rFonts w:ascii="Times New Roman"/>
                              <w:noProof/>
                              <w:w w:val="13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93.2pt;margin-top:746.45pt;width:12.9pt;height:16.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BPrAIAAKo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" filled="f" stroked="f">
              <v:textbox inset="0,0,0,0">
                <w:txbxContent>
                  <w:p w:rsidR="00AA2435" w:rsidRDefault="00A575FB">
                    <w:pPr>
                      <w:spacing w:before="39"/>
                      <w:ind w:left="40"/>
                      <w:rPr>
                        <w:rFonts w:ascii="Times New Roman" w:eastAsia="Times New Roman" w:hAnsi="Times New Roman" w:cs="Times New Roman"/>
                      </w:rPr>
                    </w:pPr>
                    <w:r>
                      <w:fldChar w:fldCharType="begin"/>
                    </w:r>
                    <w:r>
                      <w:rPr>
                        <w:rFonts w:ascii="Times New Roman"/>
                        <w:w w:val="130"/>
                      </w:rPr>
                      <w:instrText xml:space="preserve"> PAGE </w:instrText>
                    </w:r>
                    <w:r>
                      <w:fldChar w:fldCharType="separate"/>
                    </w:r>
                    <w:r w:rsidR="00C20AB2">
                      <w:rPr>
                        <w:rFonts w:ascii="Times New Roman"/>
                        <w:noProof/>
                        <w:w w:val="13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16" w:rsidRDefault="00CE1016" w:rsidP="00A575FB">
      <w:pPr>
        <w:spacing w:line="240" w:lineRule="auto"/>
      </w:pPr>
      <w:r>
        <w:separator/>
      </w:r>
    </w:p>
  </w:footnote>
  <w:footnote w:type="continuationSeparator" w:id="0">
    <w:p w:rsidR="00CE1016" w:rsidRDefault="00CE1016" w:rsidP="00A575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427E2"/>
    <w:multiLevelType w:val="hybridMultilevel"/>
    <w:tmpl w:val="6084FCFE"/>
    <w:lvl w:ilvl="0" w:tplc="49D86EA2">
      <w:start w:val="7"/>
      <w:numFmt w:val="decimal"/>
      <w:lvlText w:val="%1."/>
      <w:lvlJc w:val="left"/>
      <w:pPr>
        <w:ind w:left="1536" w:hanging="706"/>
        <w:jc w:val="right"/>
      </w:pPr>
      <w:rPr>
        <w:rFonts w:ascii="Times New Roman" w:eastAsia="Times New Roman" w:hAnsi="Times New Roman" w:hint="default"/>
        <w:w w:val="124"/>
        <w:sz w:val="25"/>
        <w:szCs w:val="25"/>
      </w:rPr>
    </w:lvl>
    <w:lvl w:ilvl="1" w:tplc="C1E8603E">
      <w:start w:val="1"/>
      <w:numFmt w:val="bullet"/>
      <w:lvlText w:val="•"/>
      <w:lvlJc w:val="left"/>
      <w:pPr>
        <w:ind w:left="1536" w:hanging="706"/>
      </w:pPr>
      <w:rPr>
        <w:rFonts w:hint="default"/>
      </w:rPr>
    </w:lvl>
    <w:lvl w:ilvl="2" w:tplc="8264A3BC">
      <w:start w:val="1"/>
      <w:numFmt w:val="bullet"/>
      <w:lvlText w:val="•"/>
      <w:lvlJc w:val="left"/>
      <w:pPr>
        <w:ind w:left="2360" w:hanging="706"/>
      </w:pPr>
      <w:rPr>
        <w:rFonts w:hint="default"/>
      </w:rPr>
    </w:lvl>
    <w:lvl w:ilvl="3" w:tplc="D250DDF2">
      <w:start w:val="1"/>
      <w:numFmt w:val="bullet"/>
      <w:lvlText w:val="•"/>
      <w:lvlJc w:val="left"/>
      <w:pPr>
        <w:ind w:left="3185" w:hanging="706"/>
      </w:pPr>
      <w:rPr>
        <w:rFonts w:hint="default"/>
      </w:rPr>
    </w:lvl>
    <w:lvl w:ilvl="4" w:tplc="311675F8">
      <w:start w:val="1"/>
      <w:numFmt w:val="bullet"/>
      <w:lvlText w:val="•"/>
      <w:lvlJc w:val="left"/>
      <w:pPr>
        <w:ind w:left="4010" w:hanging="706"/>
      </w:pPr>
      <w:rPr>
        <w:rFonts w:hint="default"/>
      </w:rPr>
    </w:lvl>
    <w:lvl w:ilvl="5" w:tplc="1FCACA26">
      <w:start w:val="1"/>
      <w:numFmt w:val="bullet"/>
      <w:lvlText w:val="•"/>
      <w:lvlJc w:val="left"/>
      <w:pPr>
        <w:ind w:left="4835" w:hanging="706"/>
      </w:pPr>
      <w:rPr>
        <w:rFonts w:hint="default"/>
      </w:rPr>
    </w:lvl>
    <w:lvl w:ilvl="6" w:tplc="875AE97C">
      <w:start w:val="1"/>
      <w:numFmt w:val="bullet"/>
      <w:lvlText w:val="•"/>
      <w:lvlJc w:val="left"/>
      <w:pPr>
        <w:ind w:left="5660" w:hanging="706"/>
      </w:pPr>
      <w:rPr>
        <w:rFonts w:hint="default"/>
      </w:rPr>
    </w:lvl>
    <w:lvl w:ilvl="7" w:tplc="E732F8F0">
      <w:start w:val="1"/>
      <w:numFmt w:val="bullet"/>
      <w:lvlText w:val="•"/>
      <w:lvlJc w:val="left"/>
      <w:pPr>
        <w:ind w:left="6485" w:hanging="706"/>
      </w:pPr>
      <w:rPr>
        <w:rFonts w:hint="default"/>
      </w:rPr>
    </w:lvl>
    <w:lvl w:ilvl="8" w:tplc="B8B47DD4">
      <w:start w:val="1"/>
      <w:numFmt w:val="bullet"/>
      <w:lvlText w:val="•"/>
      <w:lvlJc w:val="left"/>
      <w:pPr>
        <w:ind w:left="7310" w:hanging="706"/>
      </w:pPr>
      <w:rPr>
        <w:rFonts w:hint="default"/>
      </w:rPr>
    </w:lvl>
  </w:abstractNum>
  <w:abstractNum w:abstractNumId="1" w15:restartNumberingAfterBreak="0">
    <w:nsid w:val="2D281A1A"/>
    <w:multiLevelType w:val="hybridMultilevel"/>
    <w:tmpl w:val="15BE6CA0"/>
    <w:lvl w:ilvl="0" w:tplc="C35C5A9C">
      <w:start w:val="1"/>
      <w:numFmt w:val="lowerLetter"/>
      <w:lvlText w:val="(%1)"/>
      <w:lvlJc w:val="left"/>
      <w:pPr>
        <w:ind w:left="1549" w:hanging="720"/>
      </w:pPr>
      <w:rPr>
        <w:rFonts w:ascii="Times New Roman" w:eastAsia="Times New Roman" w:hAnsi="Times New Roman" w:hint="default"/>
        <w:w w:val="103"/>
        <w:sz w:val="25"/>
        <w:szCs w:val="25"/>
      </w:rPr>
    </w:lvl>
    <w:lvl w:ilvl="1" w:tplc="819834FC">
      <w:start w:val="1"/>
      <w:numFmt w:val="bullet"/>
      <w:lvlText w:val="•"/>
      <w:lvlJc w:val="left"/>
      <w:pPr>
        <w:ind w:left="2288" w:hanging="720"/>
      </w:pPr>
      <w:rPr>
        <w:rFonts w:hint="default"/>
      </w:rPr>
    </w:lvl>
    <w:lvl w:ilvl="2" w:tplc="F3747494">
      <w:start w:val="1"/>
      <w:numFmt w:val="bullet"/>
      <w:lvlText w:val="•"/>
      <w:lvlJc w:val="left"/>
      <w:pPr>
        <w:ind w:left="3027" w:hanging="720"/>
      </w:pPr>
      <w:rPr>
        <w:rFonts w:hint="default"/>
      </w:rPr>
    </w:lvl>
    <w:lvl w:ilvl="3" w:tplc="B7DAA00C">
      <w:start w:val="1"/>
      <w:numFmt w:val="bullet"/>
      <w:lvlText w:val="•"/>
      <w:lvlJc w:val="left"/>
      <w:pPr>
        <w:ind w:left="3766" w:hanging="720"/>
      </w:pPr>
      <w:rPr>
        <w:rFonts w:hint="default"/>
      </w:rPr>
    </w:lvl>
    <w:lvl w:ilvl="4" w:tplc="844E4A16">
      <w:start w:val="1"/>
      <w:numFmt w:val="bullet"/>
      <w:lvlText w:val="•"/>
      <w:lvlJc w:val="left"/>
      <w:pPr>
        <w:ind w:left="4505" w:hanging="720"/>
      </w:pPr>
      <w:rPr>
        <w:rFonts w:hint="default"/>
      </w:rPr>
    </w:lvl>
    <w:lvl w:ilvl="5" w:tplc="9C8C17F0">
      <w:start w:val="1"/>
      <w:numFmt w:val="bullet"/>
      <w:lvlText w:val="•"/>
      <w:lvlJc w:val="left"/>
      <w:pPr>
        <w:ind w:left="5244" w:hanging="720"/>
      </w:pPr>
      <w:rPr>
        <w:rFonts w:hint="default"/>
      </w:rPr>
    </w:lvl>
    <w:lvl w:ilvl="6" w:tplc="D488208A">
      <w:start w:val="1"/>
      <w:numFmt w:val="bullet"/>
      <w:lvlText w:val="•"/>
      <w:lvlJc w:val="left"/>
      <w:pPr>
        <w:ind w:left="5983" w:hanging="720"/>
      </w:pPr>
      <w:rPr>
        <w:rFonts w:hint="default"/>
      </w:rPr>
    </w:lvl>
    <w:lvl w:ilvl="7" w:tplc="8E5AA99A">
      <w:start w:val="1"/>
      <w:numFmt w:val="bullet"/>
      <w:lvlText w:val="•"/>
      <w:lvlJc w:val="left"/>
      <w:pPr>
        <w:ind w:left="6722" w:hanging="720"/>
      </w:pPr>
      <w:rPr>
        <w:rFonts w:hint="default"/>
      </w:rPr>
    </w:lvl>
    <w:lvl w:ilvl="8" w:tplc="23BEB708">
      <w:start w:val="1"/>
      <w:numFmt w:val="bullet"/>
      <w:lvlText w:val="•"/>
      <w:lvlJc w:val="left"/>
      <w:pPr>
        <w:ind w:left="7461" w:hanging="720"/>
      </w:pPr>
      <w:rPr>
        <w:rFonts w:hint="default"/>
      </w:rPr>
    </w:lvl>
  </w:abstractNum>
  <w:abstractNum w:abstractNumId="2" w15:restartNumberingAfterBreak="0">
    <w:nsid w:val="2F67466E"/>
    <w:multiLevelType w:val="hybridMultilevel"/>
    <w:tmpl w:val="6FB6154A"/>
    <w:lvl w:ilvl="0" w:tplc="3948E2AA">
      <w:start w:val="1"/>
      <w:numFmt w:val="decimal"/>
      <w:lvlText w:val="%1."/>
      <w:lvlJc w:val="left"/>
      <w:pPr>
        <w:ind w:left="1554" w:hanging="706"/>
      </w:pPr>
      <w:rPr>
        <w:rFonts w:ascii="Times New Roman" w:eastAsia="Times New Roman" w:hAnsi="Times New Roman" w:hint="default"/>
        <w:spacing w:val="-55"/>
        <w:w w:val="159"/>
        <w:sz w:val="25"/>
        <w:szCs w:val="25"/>
      </w:rPr>
    </w:lvl>
    <w:lvl w:ilvl="1" w:tplc="4C2822DE">
      <w:start w:val="1"/>
      <w:numFmt w:val="bullet"/>
      <w:lvlText w:val="•"/>
      <w:lvlJc w:val="left"/>
      <w:pPr>
        <w:ind w:left="2292" w:hanging="706"/>
      </w:pPr>
      <w:rPr>
        <w:rFonts w:hint="default"/>
      </w:rPr>
    </w:lvl>
    <w:lvl w:ilvl="2" w:tplc="03CE3D66">
      <w:start w:val="1"/>
      <w:numFmt w:val="bullet"/>
      <w:lvlText w:val="•"/>
      <w:lvlJc w:val="left"/>
      <w:pPr>
        <w:ind w:left="3031" w:hanging="706"/>
      </w:pPr>
      <w:rPr>
        <w:rFonts w:hint="default"/>
      </w:rPr>
    </w:lvl>
    <w:lvl w:ilvl="3" w:tplc="DBF4A9FA">
      <w:start w:val="1"/>
      <w:numFmt w:val="bullet"/>
      <w:lvlText w:val="•"/>
      <w:lvlJc w:val="left"/>
      <w:pPr>
        <w:ind w:left="3770" w:hanging="706"/>
      </w:pPr>
      <w:rPr>
        <w:rFonts w:hint="default"/>
      </w:rPr>
    </w:lvl>
    <w:lvl w:ilvl="4" w:tplc="783E78EA">
      <w:start w:val="1"/>
      <w:numFmt w:val="bullet"/>
      <w:lvlText w:val="•"/>
      <w:lvlJc w:val="left"/>
      <w:pPr>
        <w:ind w:left="4508" w:hanging="706"/>
      </w:pPr>
      <w:rPr>
        <w:rFonts w:hint="default"/>
      </w:rPr>
    </w:lvl>
    <w:lvl w:ilvl="5" w:tplc="0C1284A0">
      <w:start w:val="1"/>
      <w:numFmt w:val="bullet"/>
      <w:lvlText w:val="•"/>
      <w:lvlJc w:val="left"/>
      <w:pPr>
        <w:ind w:left="5247" w:hanging="706"/>
      </w:pPr>
      <w:rPr>
        <w:rFonts w:hint="default"/>
      </w:rPr>
    </w:lvl>
    <w:lvl w:ilvl="6" w:tplc="8984275E">
      <w:start w:val="1"/>
      <w:numFmt w:val="bullet"/>
      <w:lvlText w:val="•"/>
      <w:lvlJc w:val="left"/>
      <w:pPr>
        <w:ind w:left="5985" w:hanging="706"/>
      </w:pPr>
      <w:rPr>
        <w:rFonts w:hint="default"/>
      </w:rPr>
    </w:lvl>
    <w:lvl w:ilvl="7" w:tplc="B6B00320">
      <w:start w:val="1"/>
      <w:numFmt w:val="bullet"/>
      <w:lvlText w:val="•"/>
      <w:lvlJc w:val="left"/>
      <w:pPr>
        <w:ind w:left="6724" w:hanging="706"/>
      </w:pPr>
      <w:rPr>
        <w:rFonts w:hint="default"/>
      </w:rPr>
    </w:lvl>
    <w:lvl w:ilvl="8" w:tplc="3F38C048">
      <w:start w:val="1"/>
      <w:numFmt w:val="bullet"/>
      <w:lvlText w:val="•"/>
      <w:lvlJc w:val="left"/>
      <w:pPr>
        <w:ind w:left="7462" w:hanging="706"/>
      </w:pPr>
      <w:rPr>
        <w:rFonts w:hint="default"/>
      </w:rPr>
    </w:lvl>
  </w:abstractNum>
  <w:abstractNum w:abstractNumId="3" w15:restartNumberingAfterBreak="0">
    <w:nsid w:val="31874A21"/>
    <w:multiLevelType w:val="hybridMultilevel"/>
    <w:tmpl w:val="0CE87800"/>
    <w:lvl w:ilvl="0" w:tplc="FD540970">
      <w:start w:val="15"/>
      <w:numFmt w:val="decimal"/>
      <w:lvlText w:val="%1."/>
      <w:lvlJc w:val="left"/>
      <w:pPr>
        <w:ind w:left="1580" w:hanging="696"/>
      </w:pPr>
      <w:rPr>
        <w:rFonts w:ascii="Times New Roman" w:eastAsia="Times New Roman" w:hAnsi="Times New Roman" w:hint="default"/>
        <w:spacing w:val="-56"/>
        <w:w w:val="166"/>
        <w:sz w:val="24"/>
        <w:szCs w:val="24"/>
      </w:rPr>
    </w:lvl>
    <w:lvl w:ilvl="1" w:tplc="53F0B7B6">
      <w:start w:val="1"/>
      <w:numFmt w:val="bullet"/>
      <w:lvlText w:val="•"/>
      <w:lvlJc w:val="left"/>
      <w:pPr>
        <w:ind w:left="2320" w:hanging="696"/>
      </w:pPr>
      <w:rPr>
        <w:rFonts w:hint="default"/>
      </w:rPr>
    </w:lvl>
    <w:lvl w:ilvl="2" w:tplc="69D23E48">
      <w:start w:val="1"/>
      <w:numFmt w:val="bullet"/>
      <w:lvlText w:val="•"/>
      <w:lvlJc w:val="left"/>
      <w:pPr>
        <w:ind w:left="3060" w:hanging="696"/>
      </w:pPr>
      <w:rPr>
        <w:rFonts w:hint="default"/>
      </w:rPr>
    </w:lvl>
    <w:lvl w:ilvl="3" w:tplc="D9542BCC">
      <w:start w:val="1"/>
      <w:numFmt w:val="bullet"/>
      <w:lvlText w:val="•"/>
      <w:lvlJc w:val="left"/>
      <w:pPr>
        <w:ind w:left="3800" w:hanging="696"/>
      </w:pPr>
      <w:rPr>
        <w:rFonts w:hint="default"/>
      </w:rPr>
    </w:lvl>
    <w:lvl w:ilvl="4" w:tplc="7A188AFA">
      <w:start w:val="1"/>
      <w:numFmt w:val="bullet"/>
      <w:lvlText w:val="•"/>
      <w:lvlJc w:val="left"/>
      <w:pPr>
        <w:ind w:left="4540" w:hanging="696"/>
      </w:pPr>
      <w:rPr>
        <w:rFonts w:hint="default"/>
      </w:rPr>
    </w:lvl>
    <w:lvl w:ilvl="5" w:tplc="418AC14C">
      <w:start w:val="1"/>
      <w:numFmt w:val="bullet"/>
      <w:lvlText w:val="•"/>
      <w:lvlJc w:val="left"/>
      <w:pPr>
        <w:ind w:left="5280" w:hanging="696"/>
      </w:pPr>
      <w:rPr>
        <w:rFonts w:hint="default"/>
      </w:rPr>
    </w:lvl>
    <w:lvl w:ilvl="6" w:tplc="F77CEF2C">
      <w:start w:val="1"/>
      <w:numFmt w:val="bullet"/>
      <w:lvlText w:val="•"/>
      <w:lvlJc w:val="left"/>
      <w:pPr>
        <w:ind w:left="6020" w:hanging="696"/>
      </w:pPr>
      <w:rPr>
        <w:rFonts w:hint="default"/>
      </w:rPr>
    </w:lvl>
    <w:lvl w:ilvl="7" w:tplc="15EEAC20">
      <w:start w:val="1"/>
      <w:numFmt w:val="bullet"/>
      <w:lvlText w:val="•"/>
      <w:lvlJc w:val="left"/>
      <w:pPr>
        <w:ind w:left="6760" w:hanging="696"/>
      </w:pPr>
      <w:rPr>
        <w:rFonts w:hint="default"/>
      </w:rPr>
    </w:lvl>
    <w:lvl w:ilvl="8" w:tplc="FDD09810">
      <w:start w:val="1"/>
      <w:numFmt w:val="bullet"/>
      <w:lvlText w:val="•"/>
      <w:lvlJc w:val="left"/>
      <w:pPr>
        <w:ind w:left="7500" w:hanging="696"/>
      </w:pPr>
      <w:rPr>
        <w:rFonts w:hint="default"/>
      </w:rPr>
    </w:lvl>
  </w:abstractNum>
  <w:abstractNum w:abstractNumId="4" w15:restartNumberingAfterBreak="0">
    <w:nsid w:val="51991DA2"/>
    <w:multiLevelType w:val="hybridMultilevel"/>
    <w:tmpl w:val="E9225244"/>
    <w:lvl w:ilvl="0" w:tplc="90208E4E">
      <w:start w:val="1"/>
      <w:numFmt w:val="lowerLetter"/>
      <w:lvlText w:val="(%1)"/>
      <w:lvlJc w:val="left"/>
      <w:pPr>
        <w:ind w:left="1575" w:hanging="725"/>
      </w:pPr>
      <w:rPr>
        <w:rFonts w:ascii="Times New Roman" w:eastAsia="Times New Roman" w:hAnsi="Times New Roman" w:hint="default"/>
        <w:w w:val="108"/>
        <w:sz w:val="25"/>
        <w:szCs w:val="25"/>
      </w:rPr>
    </w:lvl>
    <w:lvl w:ilvl="1" w:tplc="C00AB6E4">
      <w:start w:val="1"/>
      <w:numFmt w:val="bullet"/>
      <w:lvlText w:val="•"/>
      <w:lvlJc w:val="left"/>
      <w:pPr>
        <w:ind w:left="2315" w:hanging="725"/>
      </w:pPr>
      <w:rPr>
        <w:rFonts w:hint="default"/>
      </w:rPr>
    </w:lvl>
    <w:lvl w:ilvl="2" w:tplc="E73A3906">
      <w:start w:val="1"/>
      <w:numFmt w:val="bullet"/>
      <w:lvlText w:val="•"/>
      <w:lvlJc w:val="left"/>
      <w:pPr>
        <w:ind w:left="3056" w:hanging="725"/>
      </w:pPr>
      <w:rPr>
        <w:rFonts w:hint="default"/>
      </w:rPr>
    </w:lvl>
    <w:lvl w:ilvl="3" w:tplc="E55A3500">
      <w:start w:val="1"/>
      <w:numFmt w:val="bullet"/>
      <w:lvlText w:val="•"/>
      <w:lvlJc w:val="left"/>
      <w:pPr>
        <w:ind w:left="3796" w:hanging="725"/>
      </w:pPr>
      <w:rPr>
        <w:rFonts w:hint="default"/>
      </w:rPr>
    </w:lvl>
    <w:lvl w:ilvl="4" w:tplc="D3785870">
      <w:start w:val="1"/>
      <w:numFmt w:val="bullet"/>
      <w:lvlText w:val="•"/>
      <w:lvlJc w:val="left"/>
      <w:pPr>
        <w:ind w:left="4537" w:hanging="725"/>
      </w:pPr>
      <w:rPr>
        <w:rFonts w:hint="default"/>
      </w:rPr>
    </w:lvl>
    <w:lvl w:ilvl="5" w:tplc="5A40DF50">
      <w:start w:val="1"/>
      <w:numFmt w:val="bullet"/>
      <w:lvlText w:val="•"/>
      <w:lvlJc w:val="left"/>
      <w:pPr>
        <w:ind w:left="5277" w:hanging="725"/>
      </w:pPr>
      <w:rPr>
        <w:rFonts w:hint="default"/>
      </w:rPr>
    </w:lvl>
    <w:lvl w:ilvl="6" w:tplc="ADAACDD4">
      <w:start w:val="1"/>
      <w:numFmt w:val="bullet"/>
      <w:lvlText w:val="•"/>
      <w:lvlJc w:val="left"/>
      <w:pPr>
        <w:ind w:left="6018" w:hanging="725"/>
      </w:pPr>
      <w:rPr>
        <w:rFonts w:hint="default"/>
      </w:rPr>
    </w:lvl>
    <w:lvl w:ilvl="7" w:tplc="F962CFF0">
      <w:start w:val="1"/>
      <w:numFmt w:val="bullet"/>
      <w:lvlText w:val="•"/>
      <w:lvlJc w:val="left"/>
      <w:pPr>
        <w:ind w:left="6758" w:hanging="725"/>
      </w:pPr>
      <w:rPr>
        <w:rFonts w:hint="default"/>
      </w:rPr>
    </w:lvl>
    <w:lvl w:ilvl="8" w:tplc="D8EA27BC">
      <w:start w:val="1"/>
      <w:numFmt w:val="bullet"/>
      <w:lvlText w:val="•"/>
      <w:lvlJc w:val="left"/>
      <w:pPr>
        <w:ind w:left="7499" w:hanging="725"/>
      </w:pPr>
      <w:rPr>
        <w:rFonts w:hint="default"/>
      </w:rPr>
    </w:lvl>
  </w:abstractNum>
  <w:abstractNum w:abstractNumId="5" w15:restartNumberingAfterBreak="0">
    <w:nsid w:val="727C4004"/>
    <w:multiLevelType w:val="hybridMultilevel"/>
    <w:tmpl w:val="470291E4"/>
    <w:lvl w:ilvl="0" w:tplc="79CADEF8">
      <w:start w:val="1"/>
      <w:numFmt w:val="bullet"/>
      <w:lvlText w:val="•"/>
      <w:lvlJc w:val="left"/>
      <w:pPr>
        <w:ind w:left="833" w:hanging="321"/>
      </w:pPr>
      <w:rPr>
        <w:rFonts w:ascii="Arial" w:eastAsia="Arial" w:hAnsi="Arial" w:hint="default"/>
        <w:w w:val="162"/>
        <w:sz w:val="20"/>
        <w:szCs w:val="20"/>
      </w:rPr>
    </w:lvl>
    <w:lvl w:ilvl="1" w:tplc="68DA08A2">
      <w:start w:val="1"/>
      <w:numFmt w:val="bullet"/>
      <w:lvlText w:val="•"/>
      <w:lvlJc w:val="left"/>
      <w:pPr>
        <w:ind w:left="1644" w:hanging="321"/>
      </w:pPr>
      <w:rPr>
        <w:rFonts w:hint="default"/>
      </w:rPr>
    </w:lvl>
    <w:lvl w:ilvl="2" w:tplc="92F40AD4">
      <w:start w:val="1"/>
      <w:numFmt w:val="bullet"/>
      <w:lvlText w:val="•"/>
      <w:lvlJc w:val="left"/>
      <w:pPr>
        <w:ind w:left="2454" w:hanging="321"/>
      </w:pPr>
      <w:rPr>
        <w:rFonts w:hint="default"/>
      </w:rPr>
    </w:lvl>
    <w:lvl w:ilvl="3" w:tplc="D83C32BE">
      <w:start w:val="1"/>
      <w:numFmt w:val="bullet"/>
      <w:lvlText w:val="•"/>
      <w:lvlJc w:val="left"/>
      <w:pPr>
        <w:ind w:left="3265" w:hanging="321"/>
      </w:pPr>
      <w:rPr>
        <w:rFonts w:hint="default"/>
      </w:rPr>
    </w:lvl>
    <w:lvl w:ilvl="4" w:tplc="1A2C6432">
      <w:start w:val="1"/>
      <w:numFmt w:val="bullet"/>
      <w:lvlText w:val="•"/>
      <w:lvlJc w:val="left"/>
      <w:pPr>
        <w:ind w:left="4076" w:hanging="321"/>
      </w:pPr>
      <w:rPr>
        <w:rFonts w:hint="default"/>
      </w:rPr>
    </w:lvl>
    <w:lvl w:ilvl="5" w:tplc="3B2A4054">
      <w:start w:val="1"/>
      <w:numFmt w:val="bullet"/>
      <w:lvlText w:val="•"/>
      <w:lvlJc w:val="left"/>
      <w:pPr>
        <w:ind w:left="4886" w:hanging="321"/>
      </w:pPr>
      <w:rPr>
        <w:rFonts w:hint="default"/>
      </w:rPr>
    </w:lvl>
    <w:lvl w:ilvl="6" w:tplc="6902FDDA">
      <w:start w:val="1"/>
      <w:numFmt w:val="bullet"/>
      <w:lvlText w:val="•"/>
      <w:lvlJc w:val="left"/>
      <w:pPr>
        <w:ind w:left="5697" w:hanging="321"/>
      </w:pPr>
      <w:rPr>
        <w:rFonts w:hint="default"/>
      </w:rPr>
    </w:lvl>
    <w:lvl w:ilvl="7" w:tplc="1B642630">
      <w:start w:val="1"/>
      <w:numFmt w:val="bullet"/>
      <w:lvlText w:val="•"/>
      <w:lvlJc w:val="left"/>
      <w:pPr>
        <w:ind w:left="6508" w:hanging="321"/>
      </w:pPr>
      <w:rPr>
        <w:rFonts w:hint="default"/>
      </w:rPr>
    </w:lvl>
    <w:lvl w:ilvl="8" w:tplc="6B9CB618">
      <w:start w:val="1"/>
      <w:numFmt w:val="bullet"/>
      <w:lvlText w:val="•"/>
      <w:lvlJc w:val="left"/>
      <w:pPr>
        <w:ind w:left="7318" w:hanging="321"/>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E9"/>
    <w:rsid w:val="00050E65"/>
    <w:rsid w:val="000D6BCE"/>
    <w:rsid w:val="00135F70"/>
    <w:rsid w:val="001A10EE"/>
    <w:rsid w:val="003073B0"/>
    <w:rsid w:val="00427575"/>
    <w:rsid w:val="00554966"/>
    <w:rsid w:val="005D574F"/>
    <w:rsid w:val="00601E34"/>
    <w:rsid w:val="006B0240"/>
    <w:rsid w:val="00742C63"/>
    <w:rsid w:val="007603D2"/>
    <w:rsid w:val="007808A4"/>
    <w:rsid w:val="0083135A"/>
    <w:rsid w:val="00843A42"/>
    <w:rsid w:val="00846AF6"/>
    <w:rsid w:val="00887125"/>
    <w:rsid w:val="008C2E67"/>
    <w:rsid w:val="008D50D3"/>
    <w:rsid w:val="00A575FB"/>
    <w:rsid w:val="00A87120"/>
    <w:rsid w:val="00B02522"/>
    <w:rsid w:val="00B067D4"/>
    <w:rsid w:val="00B876E7"/>
    <w:rsid w:val="00BA050B"/>
    <w:rsid w:val="00BA092A"/>
    <w:rsid w:val="00C20AB2"/>
    <w:rsid w:val="00C72E5B"/>
    <w:rsid w:val="00CA1D73"/>
    <w:rsid w:val="00CE1016"/>
    <w:rsid w:val="00D90B91"/>
    <w:rsid w:val="00E25CFC"/>
    <w:rsid w:val="00E31F33"/>
    <w:rsid w:val="00E856E9"/>
    <w:rsid w:val="00ED3AD6"/>
    <w:rsid w:val="00F02944"/>
    <w:rsid w:val="00F31AF4"/>
    <w:rsid w:val="00FE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5F73E-D8B1-4416-A374-4CA6F6D9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574F"/>
    <w:pPr>
      <w:widowControl w:val="0"/>
      <w:spacing w:line="240" w:lineRule="auto"/>
      <w:ind w:left="1402"/>
    </w:pPr>
    <w:rPr>
      <w:rFonts w:ascii="Times New Roman" w:eastAsia="Times New Roman" w:hAnsi="Times New Roman"/>
      <w:sz w:val="25"/>
      <w:szCs w:val="25"/>
    </w:rPr>
  </w:style>
  <w:style w:type="character" w:customStyle="1" w:styleId="BodyTextChar">
    <w:name w:val="Body Text Char"/>
    <w:basedOn w:val="DefaultParagraphFont"/>
    <w:link w:val="BodyText"/>
    <w:uiPriority w:val="1"/>
    <w:rsid w:val="005D574F"/>
    <w:rPr>
      <w:rFonts w:ascii="Times New Roman" w:eastAsia="Times New Roman" w:hAnsi="Times New Roman"/>
      <w:sz w:val="25"/>
      <w:szCs w:val="25"/>
    </w:rPr>
  </w:style>
  <w:style w:type="paragraph" w:styleId="ListParagraph">
    <w:name w:val="List Paragraph"/>
    <w:basedOn w:val="Normal"/>
    <w:uiPriority w:val="1"/>
    <w:qFormat/>
    <w:rsid w:val="005D574F"/>
    <w:pPr>
      <w:widowControl w:val="0"/>
      <w:spacing w:line="240" w:lineRule="auto"/>
    </w:pPr>
    <w:rPr>
      <w:rFonts w:asciiTheme="minorHAnsi" w:hAnsiTheme="minorHAnsi"/>
      <w:sz w:val="22"/>
      <w:szCs w:val="22"/>
    </w:rPr>
  </w:style>
  <w:style w:type="paragraph" w:customStyle="1" w:styleId="TableParagraph">
    <w:name w:val="Table Paragraph"/>
    <w:basedOn w:val="Normal"/>
    <w:uiPriority w:val="1"/>
    <w:qFormat/>
    <w:rsid w:val="005D574F"/>
    <w:pPr>
      <w:widowControl w:val="0"/>
      <w:spacing w:line="240" w:lineRule="auto"/>
    </w:pPr>
    <w:rPr>
      <w:rFonts w:asciiTheme="minorHAnsi" w:hAnsiTheme="minorHAnsi"/>
      <w:sz w:val="22"/>
      <w:szCs w:val="22"/>
    </w:rPr>
  </w:style>
  <w:style w:type="paragraph" w:styleId="Footer">
    <w:name w:val="footer"/>
    <w:basedOn w:val="Normal"/>
    <w:link w:val="FooterChar"/>
    <w:uiPriority w:val="99"/>
    <w:unhideWhenUsed/>
    <w:rsid w:val="00A575FB"/>
    <w:pPr>
      <w:tabs>
        <w:tab w:val="center" w:pos="4680"/>
        <w:tab w:val="right" w:pos="9360"/>
      </w:tabs>
      <w:spacing w:line="240" w:lineRule="auto"/>
    </w:pPr>
  </w:style>
  <w:style w:type="character" w:customStyle="1" w:styleId="FooterChar">
    <w:name w:val="Footer Char"/>
    <w:basedOn w:val="DefaultParagraphFont"/>
    <w:link w:val="Footer"/>
    <w:uiPriority w:val="99"/>
    <w:rsid w:val="00A575FB"/>
  </w:style>
  <w:style w:type="character" w:styleId="PageNumber">
    <w:name w:val="page number"/>
    <w:basedOn w:val="DefaultParagraphFont"/>
    <w:uiPriority w:val="99"/>
    <w:semiHidden/>
    <w:unhideWhenUsed/>
    <w:rsid w:val="00A575FB"/>
  </w:style>
  <w:style w:type="paragraph" w:styleId="Header">
    <w:name w:val="header"/>
    <w:basedOn w:val="Normal"/>
    <w:link w:val="HeaderChar"/>
    <w:uiPriority w:val="99"/>
    <w:unhideWhenUsed/>
    <w:rsid w:val="00A575FB"/>
    <w:pPr>
      <w:tabs>
        <w:tab w:val="center" w:pos="4680"/>
        <w:tab w:val="right" w:pos="9360"/>
      </w:tabs>
      <w:spacing w:line="240" w:lineRule="auto"/>
    </w:pPr>
  </w:style>
  <w:style w:type="character" w:customStyle="1" w:styleId="HeaderChar">
    <w:name w:val="Header Char"/>
    <w:basedOn w:val="DefaultParagraphFont"/>
    <w:link w:val="Header"/>
    <w:uiPriority w:val="99"/>
    <w:rsid w:val="00A5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41FE-5A0B-44FD-9210-F69696AF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Montour School District</Company>
  <LinksUpToDate>false</LinksUpToDate>
  <CharactersWithSpaces>11064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Stadterman</dc:creator>
  <cp:lastModifiedBy>robert isherwood</cp:lastModifiedBy>
  <cp:revision>6</cp:revision>
  <cp:lastPrinted>2015-02-13T20:52:00Z</cp:lastPrinted>
  <dcterms:created xsi:type="dcterms:W3CDTF">2017-11-28T01:39:00Z</dcterms:created>
  <dcterms:modified xsi:type="dcterms:W3CDTF">2018-02-23T10:57:00Z</dcterms:modified>
</cp:coreProperties>
</file>